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27E57" w14:textId="77777777" w:rsidR="008E7DBB" w:rsidRPr="007D51DA" w:rsidRDefault="008E7DBB" w:rsidP="007D51DA">
      <w:pPr>
        <w:spacing w:line="276" w:lineRule="auto"/>
        <w:jc w:val="center"/>
        <w:rPr>
          <w:rFonts w:ascii="Garamond" w:hAnsi="Garamond" w:cs="Arial"/>
          <w:b/>
          <w:iCs/>
          <w:sz w:val="24"/>
          <w:szCs w:val="24"/>
        </w:rPr>
      </w:pPr>
    </w:p>
    <w:p w14:paraId="4556582D" w14:textId="7F2E59A8" w:rsidR="008D66FD" w:rsidRPr="007D51DA" w:rsidRDefault="00296540" w:rsidP="007D51DA">
      <w:pPr>
        <w:spacing w:line="276" w:lineRule="auto"/>
        <w:jc w:val="center"/>
        <w:rPr>
          <w:rFonts w:ascii="Garamond" w:hAnsi="Garamond" w:cs="Arial"/>
          <w:b/>
          <w:iCs/>
          <w:sz w:val="24"/>
          <w:szCs w:val="24"/>
        </w:rPr>
      </w:pPr>
      <w:r w:rsidRPr="007D51DA">
        <w:rPr>
          <w:rFonts w:ascii="Garamond" w:hAnsi="Garamond" w:cs="Arial"/>
          <w:b/>
          <w:iCs/>
          <w:sz w:val="24"/>
          <w:szCs w:val="24"/>
        </w:rPr>
        <w:t>CERTIFICACIÓ</w:t>
      </w:r>
      <w:r w:rsidR="005E785E" w:rsidRPr="007D51DA">
        <w:rPr>
          <w:rFonts w:ascii="Garamond" w:hAnsi="Garamond" w:cs="Arial"/>
          <w:b/>
          <w:iCs/>
          <w:sz w:val="24"/>
          <w:szCs w:val="24"/>
        </w:rPr>
        <w:t>N</w:t>
      </w:r>
      <w:r w:rsidR="008D66FD" w:rsidRPr="007D51DA">
        <w:rPr>
          <w:rFonts w:ascii="Garamond" w:hAnsi="Garamond" w:cs="Arial"/>
          <w:b/>
          <w:iCs/>
          <w:sz w:val="24"/>
          <w:szCs w:val="24"/>
        </w:rPr>
        <w:t xml:space="preserve"> DE </w:t>
      </w:r>
      <w:r w:rsidR="00B40085" w:rsidRPr="007D51DA">
        <w:rPr>
          <w:rFonts w:ascii="Garamond" w:hAnsi="Garamond" w:cs="Arial"/>
          <w:b/>
          <w:iCs/>
          <w:sz w:val="24"/>
          <w:szCs w:val="24"/>
        </w:rPr>
        <w:t xml:space="preserve">CUMPLIMIENTO </w:t>
      </w:r>
    </w:p>
    <w:p w14:paraId="6CBD91FC" w14:textId="0AB5F37A" w:rsidR="008E7DBB" w:rsidRPr="007D51DA" w:rsidRDefault="008E7DBB" w:rsidP="007D51DA">
      <w:pPr>
        <w:spacing w:line="276" w:lineRule="auto"/>
        <w:jc w:val="center"/>
        <w:rPr>
          <w:rFonts w:ascii="Garamond" w:hAnsi="Garamond" w:cs="Arial"/>
          <w:b/>
          <w:iCs/>
          <w:sz w:val="24"/>
          <w:szCs w:val="24"/>
        </w:rPr>
      </w:pPr>
      <w:r w:rsidRPr="007D51DA">
        <w:rPr>
          <w:rFonts w:ascii="Garamond" w:hAnsi="Garamond" w:cs="Arial"/>
          <w:b/>
          <w:iCs/>
          <w:sz w:val="24"/>
          <w:szCs w:val="24"/>
        </w:rPr>
        <w:t xml:space="preserve">Iniciativa Presupuestos Participativos </w:t>
      </w:r>
    </w:p>
    <w:p w14:paraId="1BDCBC29" w14:textId="484B70F0" w:rsidR="008E7DBB" w:rsidRPr="007D51DA" w:rsidRDefault="001B3086" w:rsidP="007D51DA">
      <w:pPr>
        <w:spacing w:line="276" w:lineRule="auto"/>
        <w:jc w:val="center"/>
        <w:rPr>
          <w:rFonts w:ascii="Garamond" w:hAnsi="Garamond" w:cs="Arial"/>
          <w:b/>
          <w:iCs/>
          <w:sz w:val="24"/>
          <w:szCs w:val="24"/>
        </w:rPr>
      </w:pPr>
      <w:r>
        <w:rPr>
          <w:rFonts w:ascii="Garamond" w:hAnsi="Garamond" w:cs="Arial"/>
          <w:b/>
          <w:iCs/>
          <w:sz w:val="24"/>
          <w:szCs w:val="24"/>
        </w:rPr>
        <w:t>Proyecto 2158- Emancipadas escuelas de formación en política para mujeres</w:t>
      </w:r>
    </w:p>
    <w:p w14:paraId="1C81A0C0" w14:textId="77777777" w:rsidR="008D66FD" w:rsidRPr="007D51DA" w:rsidRDefault="008D66FD" w:rsidP="007D51DA">
      <w:pPr>
        <w:spacing w:line="276" w:lineRule="auto"/>
        <w:jc w:val="center"/>
        <w:rPr>
          <w:rFonts w:ascii="Garamond" w:hAnsi="Garamond" w:cs="Arial"/>
          <w:iCs/>
          <w:sz w:val="24"/>
          <w:szCs w:val="24"/>
        </w:rPr>
      </w:pPr>
    </w:p>
    <w:p w14:paraId="34009688" w14:textId="77777777" w:rsidR="007C34EE" w:rsidRPr="007D51DA" w:rsidRDefault="007C34EE" w:rsidP="007D51DA">
      <w:pPr>
        <w:spacing w:line="276" w:lineRule="auto"/>
        <w:jc w:val="both"/>
        <w:rPr>
          <w:rFonts w:ascii="Garamond" w:hAnsi="Garamond" w:cs="Arial"/>
          <w:iCs/>
          <w:sz w:val="24"/>
          <w:szCs w:val="24"/>
        </w:rPr>
      </w:pPr>
    </w:p>
    <w:p w14:paraId="159B9C67" w14:textId="1AAEF231" w:rsidR="00E83D1A" w:rsidRPr="007D51DA" w:rsidRDefault="004C1037" w:rsidP="007D51DA">
      <w:pPr>
        <w:spacing w:line="276" w:lineRule="auto"/>
        <w:jc w:val="both"/>
        <w:rPr>
          <w:rFonts w:ascii="Garamond" w:hAnsi="Garamond" w:cs="Arial"/>
          <w:iCs/>
          <w:sz w:val="24"/>
          <w:szCs w:val="24"/>
        </w:rPr>
      </w:pPr>
      <w:r w:rsidRPr="007D51DA">
        <w:rPr>
          <w:rFonts w:ascii="Garamond" w:hAnsi="Garamond" w:cs="Arial"/>
          <w:iCs/>
          <w:sz w:val="24"/>
          <w:szCs w:val="24"/>
        </w:rPr>
        <w:t xml:space="preserve">Se certifica el cumplimiento de </w:t>
      </w:r>
      <w:r w:rsidR="00B63EAE">
        <w:rPr>
          <w:rFonts w:ascii="Garamond" w:hAnsi="Garamond" w:cs="Arial"/>
          <w:iCs/>
          <w:sz w:val="24"/>
          <w:szCs w:val="24"/>
        </w:rPr>
        <w:t xml:space="preserve">los requisitos previstos en el anexo </w:t>
      </w:r>
      <w:r w:rsidR="00767B70">
        <w:rPr>
          <w:rFonts w:ascii="Garamond" w:hAnsi="Garamond" w:cs="Arial"/>
          <w:iCs/>
          <w:sz w:val="24"/>
          <w:szCs w:val="24"/>
        </w:rPr>
        <w:t>técnico</w:t>
      </w:r>
      <w:r w:rsidR="00B63EAE">
        <w:rPr>
          <w:rFonts w:ascii="Garamond" w:hAnsi="Garamond" w:cs="Arial"/>
          <w:iCs/>
          <w:sz w:val="24"/>
          <w:szCs w:val="24"/>
        </w:rPr>
        <w:t xml:space="preserve"> </w:t>
      </w:r>
      <w:r w:rsidR="00767B70">
        <w:rPr>
          <w:rFonts w:ascii="Garamond" w:hAnsi="Garamond" w:cs="Arial"/>
          <w:iCs/>
          <w:sz w:val="24"/>
          <w:szCs w:val="24"/>
        </w:rPr>
        <w:t xml:space="preserve">del </w:t>
      </w:r>
      <w:r w:rsidR="00B63EAE" w:rsidRPr="007D51DA">
        <w:rPr>
          <w:rFonts w:ascii="Garamond" w:hAnsi="Garamond" w:cs="Arial"/>
          <w:iCs/>
          <w:sz w:val="24"/>
          <w:szCs w:val="24"/>
        </w:rPr>
        <w:t xml:space="preserve">proyecto </w:t>
      </w:r>
      <w:r w:rsidR="001B3086">
        <w:rPr>
          <w:rFonts w:ascii="Garamond" w:hAnsi="Garamond" w:cs="Arial"/>
          <w:iCs/>
          <w:sz w:val="24"/>
          <w:szCs w:val="24"/>
        </w:rPr>
        <w:t>2158</w:t>
      </w:r>
      <w:r w:rsidR="00B63EAE">
        <w:rPr>
          <w:rFonts w:ascii="Garamond" w:hAnsi="Garamond" w:cs="Arial"/>
          <w:iCs/>
          <w:sz w:val="24"/>
          <w:szCs w:val="24"/>
        </w:rPr>
        <w:t xml:space="preserve"> de la </w:t>
      </w:r>
      <w:r w:rsidR="001B3086">
        <w:rPr>
          <w:rFonts w:ascii="Garamond" w:hAnsi="Garamond" w:cs="Arial"/>
          <w:iCs/>
          <w:sz w:val="24"/>
          <w:szCs w:val="24"/>
        </w:rPr>
        <w:t>iniciativa</w:t>
      </w:r>
      <w:r w:rsidR="00B63EAE">
        <w:rPr>
          <w:rFonts w:ascii="Garamond" w:hAnsi="Garamond" w:cs="Arial"/>
          <w:iCs/>
          <w:sz w:val="24"/>
          <w:szCs w:val="24"/>
        </w:rPr>
        <w:t xml:space="preserve"> </w:t>
      </w:r>
      <w:r w:rsidR="00B63EAE" w:rsidRPr="001B3086">
        <w:rPr>
          <w:rFonts w:ascii="Garamond" w:hAnsi="Garamond" w:cs="Arial"/>
          <w:iCs/>
          <w:sz w:val="24"/>
          <w:szCs w:val="24"/>
        </w:rPr>
        <w:t>“</w:t>
      </w:r>
      <w:r w:rsidR="001B3086" w:rsidRPr="001B3086">
        <w:rPr>
          <w:rFonts w:ascii="Garamond" w:hAnsi="Garamond" w:cs="Arial"/>
          <w:iCs/>
          <w:sz w:val="24"/>
          <w:szCs w:val="24"/>
        </w:rPr>
        <w:t>Emancipadas</w:t>
      </w:r>
      <w:r w:rsidR="00B63EAE" w:rsidRPr="001B3086">
        <w:rPr>
          <w:rFonts w:ascii="Garamond" w:hAnsi="Garamond" w:cs="Arial"/>
          <w:iCs/>
          <w:sz w:val="24"/>
          <w:szCs w:val="24"/>
        </w:rPr>
        <w:t>”</w:t>
      </w:r>
      <w:r w:rsidR="005C4598">
        <w:rPr>
          <w:rFonts w:ascii="Garamond" w:hAnsi="Garamond" w:cs="Arial"/>
          <w:iCs/>
          <w:sz w:val="24"/>
          <w:szCs w:val="24"/>
        </w:rPr>
        <w:t xml:space="preserve"> Escuelas de formación en política para mujeres,</w:t>
      </w:r>
      <w:r w:rsidR="00B63EAE">
        <w:rPr>
          <w:rFonts w:ascii="Garamond" w:hAnsi="Garamond" w:cs="Arial"/>
          <w:iCs/>
          <w:sz w:val="24"/>
          <w:szCs w:val="24"/>
        </w:rPr>
        <w:t xml:space="preserve"> el cual fue desarrollado por ACDI/VOCA en el marco de</w:t>
      </w:r>
      <w:r w:rsidR="005C4598">
        <w:rPr>
          <w:rFonts w:ascii="Garamond" w:hAnsi="Garamond" w:cs="Arial"/>
          <w:iCs/>
          <w:sz w:val="24"/>
          <w:szCs w:val="24"/>
        </w:rPr>
        <w:t xml:space="preserve"> la</w:t>
      </w:r>
      <w:r w:rsidR="00767B70">
        <w:rPr>
          <w:rFonts w:ascii="Garamond" w:hAnsi="Garamond" w:cs="Arial"/>
          <w:iCs/>
          <w:sz w:val="24"/>
          <w:szCs w:val="24"/>
        </w:rPr>
        <w:t xml:space="preserve"> </w:t>
      </w:r>
      <w:r w:rsidR="001B3086">
        <w:rPr>
          <w:rFonts w:ascii="Garamond" w:hAnsi="Garamond" w:cs="Arial"/>
          <w:sz w:val="22"/>
          <w:szCs w:val="22"/>
        </w:rPr>
        <w:t>Subvención No YRA-02-166SF-02</w:t>
      </w:r>
      <w:r w:rsidR="00767B70" w:rsidRPr="007D51DA">
        <w:rPr>
          <w:rFonts w:ascii="Garamond" w:hAnsi="Garamond" w:cs="Arial"/>
          <w:iCs/>
          <w:sz w:val="24"/>
          <w:szCs w:val="24"/>
        </w:rPr>
        <w:t xml:space="preserve">, </w:t>
      </w:r>
      <w:r w:rsidR="00B63EAE">
        <w:rPr>
          <w:rFonts w:ascii="Garamond" w:hAnsi="Garamond" w:cs="Arial"/>
          <w:iCs/>
          <w:sz w:val="24"/>
          <w:szCs w:val="24"/>
        </w:rPr>
        <w:t xml:space="preserve">suscrito </w:t>
      </w:r>
      <w:r w:rsidR="00B63EAE" w:rsidRPr="007D51DA">
        <w:rPr>
          <w:rFonts w:ascii="Garamond" w:hAnsi="Garamond" w:cs="Arial"/>
          <w:iCs/>
          <w:sz w:val="24"/>
          <w:szCs w:val="24"/>
        </w:rPr>
        <w:t xml:space="preserve">entre ACDI VOCA y </w:t>
      </w:r>
      <w:r w:rsidR="00B63EAE" w:rsidRPr="001B3086">
        <w:rPr>
          <w:rFonts w:ascii="Garamond" w:hAnsi="Garamond" w:cs="Arial"/>
          <w:iCs/>
          <w:sz w:val="24"/>
          <w:szCs w:val="24"/>
        </w:rPr>
        <w:t>l</w:t>
      </w:r>
      <w:r w:rsidR="001B3086" w:rsidRPr="001B3086">
        <w:rPr>
          <w:rFonts w:ascii="Garamond" w:hAnsi="Garamond" w:cs="Arial"/>
          <w:iCs/>
          <w:sz w:val="24"/>
          <w:szCs w:val="24"/>
        </w:rPr>
        <w:t>a</w:t>
      </w:r>
      <w:r w:rsidR="001B3086">
        <w:rPr>
          <w:rFonts w:ascii="Garamond" w:hAnsi="Garamond" w:cs="Arial"/>
          <w:iCs/>
          <w:sz w:val="24"/>
          <w:szCs w:val="24"/>
        </w:rPr>
        <w:t xml:space="preserve"> Corporación Las Andariegas</w:t>
      </w:r>
      <w:r w:rsidR="00B63EAE">
        <w:rPr>
          <w:rFonts w:ascii="Garamond" w:hAnsi="Garamond" w:cs="Arial"/>
          <w:iCs/>
          <w:sz w:val="24"/>
          <w:szCs w:val="24"/>
        </w:rPr>
        <w:t>, de igual manera la entidad se encuentra</w:t>
      </w:r>
      <w:r w:rsidR="00767B70">
        <w:rPr>
          <w:rFonts w:ascii="Garamond" w:hAnsi="Garamond" w:cs="Arial"/>
          <w:iCs/>
          <w:sz w:val="24"/>
          <w:szCs w:val="24"/>
        </w:rPr>
        <w:t xml:space="preserve"> </w:t>
      </w:r>
      <w:r w:rsidR="00B63EAE">
        <w:rPr>
          <w:rFonts w:ascii="Garamond" w:hAnsi="Garamond" w:cs="Arial"/>
          <w:iCs/>
          <w:sz w:val="24"/>
          <w:szCs w:val="24"/>
        </w:rPr>
        <w:t xml:space="preserve">al tanto del informe presentado por ACDI/VOCA respecto al </w:t>
      </w:r>
      <w:r w:rsidR="00767B70">
        <w:rPr>
          <w:rFonts w:ascii="Garamond" w:hAnsi="Garamond" w:cs="Arial"/>
          <w:iCs/>
          <w:sz w:val="24"/>
          <w:szCs w:val="24"/>
        </w:rPr>
        <w:t>cumplimiento</w:t>
      </w:r>
      <w:r w:rsidR="00B63EAE">
        <w:rPr>
          <w:rFonts w:ascii="Garamond" w:hAnsi="Garamond" w:cs="Arial"/>
          <w:iCs/>
          <w:sz w:val="24"/>
          <w:szCs w:val="24"/>
        </w:rPr>
        <w:t xml:space="preserve"> de las </w:t>
      </w:r>
      <w:r w:rsidR="00767B70">
        <w:rPr>
          <w:rFonts w:ascii="Garamond" w:hAnsi="Garamond" w:cs="Arial"/>
          <w:iCs/>
          <w:sz w:val="24"/>
          <w:szCs w:val="24"/>
        </w:rPr>
        <w:t>actividades</w:t>
      </w:r>
      <w:r w:rsidR="00B63EAE">
        <w:rPr>
          <w:rFonts w:ascii="Garamond" w:hAnsi="Garamond" w:cs="Arial"/>
          <w:iCs/>
          <w:sz w:val="24"/>
          <w:szCs w:val="24"/>
        </w:rPr>
        <w:t xml:space="preserve"> ejecutadas por la organización </w:t>
      </w:r>
      <w:r w:rsidR="001B3086">
        <w:rPr>
          <w:rFonts w:ascii="Garamond" w:hAnsi="Garamond" w:cs="Arial"/>
          <w:iCs/>
          <w:sz w:val="24"/>
          <w:szCs w:val="24"/>
        </w:rPr>
        <w:t>Las Andariegas</w:t>
      </w:r>
      <w:r w:rsidR="00B63EAE">
        <w:rPr>
          <w:rFonts w:ascii="Garamond" w:hAnsi="Garamond" w:cs="Arial"/>
          <w:iCs/>
          <w:sz w:val="24"/>
          <w:szCs w:val="24"/>
        </w:rPr>
        <w:t xml:space="preserve"> </w:t>
      </w:r>
      <w:r w:rsidR="008E7DBB" w:rsidRPr="007D51DA">
        <w:rPr>
          <w:rFonts w:ascii="Garamond" w:hAnsi="Garamond" w:cs="Arial"/>
          <w:iCs/>
          <w:sz w:val="24"/>
          <w:szCs w:val="24"/>
        </w:rPr>
        <w:t xml:space="preserve">así: </w:t>
      </w:r>
    </w:p>
    <w:p w14:paraId="28E75B83" w14:textId="31CF24C2" w:rsidR="00296540" w:rsidRPr="007D51DA" w:rsidRDefault="00296540" w:rsidP="007D51DA">
      <w:pPr>
        <w:spacing w:line="276" w:lineRule="auto"/>
        <w:jc w:val="both"/>
        <w:rPr>
          <w:rFonts w:ascii="Garamond" w:hAnsi="Garamond" w:cs="Arial"/>
          <w:i/>
          <w:iCs/>
          <w:sz w:val="24"/>
          <w:szCs w:val="24"/>
        </w:rPr>
      </w:pPr>
    </w:p>
    <w:p w14:paraId="3840CE97" w14:textId="1751DC16" w:rsidR="00B63EAE" w:rsidRDefault="008E7DBB" w:rsidP="007D51DA">
      <w:pPr>
        <w:pStyle w:val="Textoindependiente"/>
        <w:widowControl w:val="0"/>
        <w:numPr>
          <w:ilvl w:val="0"/>
          <w:numId w:val="2"/>
        </w:numPr>
        <w:autoSpaceDE w:val="0"/>
        <w:autoSpaceDN w:val="0"/>
        <w:spacing w:before="6" w:after="0" w:line="276" w:lineRule="auto"/>
        <w:jc w:val="both"/>
        <w:rPr>
          <w:rFonts w:ascii="Garamond" w:hAnsi="Garamond"/>
          <w:sz w:val="24"/>
          <w:szCs w:val="24"/>
        </w:rPr>
      </w:pPr>
      <w:r w:rsidRPr="007D51DA">
        <w:rPr>
          <w:rFonts w:ascii="Garamond" w:hAnsi="Garamond"/>
          <w:sz w:val="24"/>
          <w:szCs w:val="24"/>
        </w:rPr>
        <w:t xml:space="preserve">Que las actividades y los entregables requeridos en el anexo técnico y en los hitos 1,2 y 3 definidos en el </w:t>
      </w:r>
      <w:proofErr w:type="spellStart"/>
      <w:r w:rsidRPr="007D51DA">
        <w:rPr>
          <w:rFonts w:ascii="Garamond" w:hAnsi="Garamond"/>
          <w:sz w:val="24"/>
          <w:szCs w:val="24"/>
        </w:rPr>
        <w:t>subconvenio</w:t>
      </w:r>
      <w:proofErr w:type="spellEnd"/>
      <w:r w:rsidR="00B63EAE">
        <w:rPr>
          <w:rFonts w:ascii="Garamond" w:hAnsi="Garamond"/>
          <w:sz w:val="24"/>
          <w:szCs w:val="24"/>
        </w:rPr>
        <w:t xml:space="preserve"> corresponden a:</w:t>
      </w:r>
    </w:p>
    <w:p w14:paraId="410AD719" w14:textId="77777777" w:rsidR="001B3086" w:rsidRDefault="001B3086" w:rsidP="001B3086">
      <w:pPr>
        <w:pStyle w:val="Textoindependiente"/>
        <w:widowControl w:val="0"/>
        <w:autoSpaceDE w:val="0"/>
        <w:autoSpaceDN w:val="0"/>
        <w:spacing w:before="6" w:after="0" w:line="276" w:lineRule="auto"/>
        <w:jc w:val="both"/>
        <w:rPr>
          <w:rFonts w:ascii="Garamond" w:hAnsi="Garamond"/>
          <w:sz w:val="24"/>
          <w:szCs w:val="24"/>
        </w:rPr>
      </w:pPr>
    </w:p>
    <w:tbl>
      <w:tblPr>
        <w:tblW w:w="7987" w:type="dxa"/>
        <w:jc w:val="center"/>
        <w:tblLayout w:type="fixed"/>
        <w:tblLook w:val="0400" w:firstRow="0" w:lastRow="0" w:firstColumn="0" w:lastColumn="0" w:noHBand="0" w:noVBand="1"/>
      </w:tblPr>
      <w:tblGrid>
        <w:gridCol w:w="1266"/>
        <w:gridCol w:w="5528"/>
        <w:gridCol w:w="1193"/>
      </w:tblGrid>
      <w:tr w:rsidR="004B306D" w:rsidRPr="00552BB0" w14:paraId="2147A900" w14:textId="33BF4B33" w:rsidTr="0031157C">
        <w:trPr>
          <w:trHeight w:val="485"/>
          <w:jc w:val="center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A0259" w14:textId="77777777" w:rsidR="004B306D" w:rsidRPr="00552BB0" w:rsidRDefault="004B306D" w:rsidP="00794BF1">
            <w:pPr>
              <w:jc w:val="both"/>
              <w:rPr>
                <w:b/>
                <w:sz w:val="22"/>
                <w:szCs w:val="22"/>
              </w:rPr>
            </w:pPr>
            <w:bookmarkStart w:id="0" w:name="_Hlk153199541"/>
            <w:r w:rsidRPr="00552BB0">
              <w:rPr>
                <w:b/>
                <w:sz w:val="22"/>
                <w:szCs w:val="22"/>
              </w:rPr>
              <w:t xml:space="preserve">NOMBRE </w:t>
            </w:r>
          </w:p>
        </w:tc>
        <w:tc>
          <w:tcPr>
            <w:tcW w:w="5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910D5" w14:textId="77777777" w:rsidR="004B306D" w:rsidRPr="00552BB0" w:rsidRDefault="004B306D" w:rsidP="00794BF1">
            <w:pPr>
              <w:jc w:val="both"/>
              <w:rPr>
                <w:b/>
                <w:sz w:val="22"/>
                <w:szCs w:val="22"/>
              </w:rPr>
            </w:pPr>
            <w:r w:rsidRPr="00552BB0">
              <w:rPr>
                <w:b/>
                <w:sz w:val="22"/>
                <w:szCs w:val="22"/>
              </w:rPr>
              <w:t xml:space="preserve">DESCRIPCIÓN </w:t>
            </w:r>
          </w:p>
        </w:tc>
        <w:tc>
          <w:tcPr>
            <w:tcW w:w="11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CB4C010" w14:textId="41DCDE6F" w:rsidR="004B306D" w:rsidRPr="0031157C" w:rsidRDefault="004B306D" w:rsidP="004B306D">
            <w:pPr>
              <w:jc w:val="center"/>
              <w:rPr>
                <w:b/>
              </w:rPr>
            </w:pPr>
            <w:r w:rsidRPr="0031157C">
              <w:rPr>
                <w:b/>
              </w:rPr>
              <w:t>CUMPLIO</w:t>
            </w:r>
          </w:p>
        </w:tc>
      </w:tr>
      <w:tr w:rsidR="004B306D" w:rsidRPr="00552BB0" w14:paraId="3EAB761A" w14:textId="4D390C2A" w:rsidTr="0031157C">
        <w:trPr>
          <w:trHeight w:val="662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B34DF" w14:textId="77777777" w:rsidR="004B306D" w:rsidRPr="00552BB0" w:rsidRDefault="004B306D" w:rsidP="00794BF1">
            <w:pPr>
              <w:jc w:val="both"/>
              <w:rPr>
                <w:sz w:val="22"/>
                <w:szCs w:val="22"/>
              </w:rPr>
            </w:pPr>
            <w:r w:rsidRPr="00552BB0">
              <w:rPr>
                <w:sz w:val="22"/>
                <w:szCs w:val="22"/>
              </w:rPr>
              <w:t>Hito 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840FA" w14:textId="77777777" w:rsidR="004B306D" w:rsidRPr="00434DFB" w:rsidRDefault="004B306D" w:rsidP="00794BF1">
            <w:pPr>
              <w:tabs>
                <w:tab w:val="left" w:pos="3540"/>
              </w:tabs>
              <w:jc w:val="both"/>
            </w:pPr>
            <w:r w:rsidRPr="00434DFB">
              <w:t>Documento técnico que contenga:</w:t>
            </w:r>
          </w:p>
          <w:p w14:paraId="6D019B39" w14:textId="77777777" w:rsidR="004B306D" w:rsidRPr="00434DFB" w:rsidRDefault="004B306D" w:rsidP="00794BF1">
            <w:pPr>
              <w:tabs>
                <w:tab w:val="left" w:pos="3540"/>
              </w:tabs>
              <w:jc w:val="both"/>
            </w:pPr>
          </w:p>
          <w:p w14:paraId="71ACC2D4" w14:textId="77777777" w:rsidR="004B306D" w:rsidRPr="00434DFB" w:rsidRDefault="004B306D" w:rsidP="00794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0"/>
              </w:tabs>
              <w:jc w:val="both"/>
              <w:rPr>
                <w:rFonts w:eastAsia="Calibri"/>
                <w:color w:val="000000"/>
              </w:rPr>
            </w:pPr>
            <w:r w:rsidRPr="00434DFB">
              <w:rPr>
                <w:rFonts w:eastAsia="Calibri"/>
                <w:color w:val="000000"/>
              </w:rPr>
              <w:t xml:space="preserve">Plan de trabajo y cronograma que contenga como mínimo: </w:t>
            </w:r>
          </w:p>
          <w:p w14:paraId="0BBB393A" w14:textId="77777777" w:rsidR="004B306D" w:rsidRPr="00434DFB" w:rsidRDefault="004B306D" w:rsidP="00794BF1">
            <w:pPr>
              <w:pStyle w:val="Sinespaciado"/>
            </w:pPr>
            <w:r w:rsidRPr="00434DFB">
              <w:t>Objetivos</w:t>
            </w:r>
          </w:p>
          <w:p w14:paraId="288F2370" w14:textId="77777777" w:rsidR="004B306D" w:rsidRPr="00434DFB" w:rsidRDefault="004B306D" w:rsidP="00794BF1">
            <w:pPr>
              <w:pStyle w:val="Sinespaciado"/>
            </w:pPr>
            <w:r w:rsidRPr="00434DFB">
              <w:t>Descripción de actividades y responsables</w:t>
            </w:r>
          </w:p>
          <w:p w14:paraId="164F5077" w14:textId="77777777" w:rsidR="004B306D" w:rsidRPr="00434DFB" w:rsidRDefault="004B306D" w:rsidP="00794BF1">
            <w:pPr>
              <w:pStyle w:val="Sinespaciado"/>
            </w:pPr>
            <w:r w:rsidRPr="00434DFB">
              <w:t xml:space="preserve">Calendario de eventos </w:t>
            </w:r>
          </w:p>
          <w:p w14:paraId="7BCE915C" w14:textId="77777777" w:rsidR="004B306D" w:rsidRPr="00434DFB" w:rsidRDefault="004B306D" w:rsidP="00794BF1">
            <w:pPr>
              <w:pStyle w:val="Sinespaciado"/>
            </w:pPr>
            <w:r w:rsidRPr="00434DFB">
              <w:t>Metodología de cada eje formativo.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09485BF" w14:textId="68905347" w:rsidR="004B306D" w:rsidRPr="00552BB0" w:rsidRDefault="004B306D" w:rsidP="004B306D">
            <w:pPr>
              <w:tabs>
                <w:tab w:val="left" w:pos="35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</w:tr>
      <w:tr w:rsidR="004B306D" w:rsidRPr="00552BB0" w14:paraId="447AC6E2" w14:textId="7CDBA5BB" w:rsidTr="0031157C">
        <w:trPr>
          <w:trHeight w:val="886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E8AB4" w14:textId="77777777" w:rsidR="004B306D" w:rsidRPr="00552BB0" w:rsidRDefault="004B306D" w:rsidP="00794BF1">
            <w:pPr>
              <w:jc w:val="both"/>
              <w:rPr>
                <w:sz w:val="22"/>
                <w:szCs w:val="22"/>
              </w:rPr>
            </w:pPr>
            <w:r w:rsidRPr="00552BB0">
              <w:rPr>
                <w:sz w:val="22"/>
                <w:szCs w:val="22"/>
              </w:rPr>
              <w:t>Hito 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BEB44" w14:textId="77777777" w:rsidR="004B306D" w:rsidRPr="00434DFB" w:rsidRDefault="004B306D" w:rsidP="00794BF1">
            <w:pPr>
              <w:widowControl w:val="0"/>
              <w:tabs>
                <w:tab w:val="left" w:pos="461"/>
              </w:tabs>
              <w:jc w:val="both"/>
            </w:pPr>
          </w:p>
          <w:p w14:paraId="32FD5B4F" w14:textId="77777777" w:rsidR="004B306D" w:rsidRPr="00434DFB" w:rsidRDefault="004B306D" w:rsidP="004B306D">
            <w:r w:rsidRPr="00434DFB">
              <w:t xml:space="preserve">Contratos del equipo de trabajo requeridos para la ejecución del proyecto. </w:t>
            </w:r>
          </w:p>
          <w:p w14:paraId="3CA4A3BE" w14:textId="77777777" w:rsidR="004B306D" w:rsidRDefault="004B306D" w:rsidP="004B306D">
            <w:r w:rsidRPr="00434DFB">
              <w:t>Documento de avance que contenga:</w:t>
            </w:r>
          </w:p>
          <w:p w14:paraId="3C14A29A" w14:textId="77777777" w:rsidR="00434DFB" w:rsidRPr="00434DFB" w:rsidRDefault="00434DFB" w:rsidP="004B306D"/>
          <w:p w14:paraId="132A72CA" w14:textId="536182AC" w:rsidR="004B306D" w:rsidRPr="00434DFB" w:rsidRDefault="00434DFB" w:rsidP="004B306D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</w:t>
            </w:r>
            <w:r w:rsidR="004B306D" w:rsidRPr="00434DFB">
              <w:rPr>
                <w:rFonts w:eastAsia="Calibri"/>
                <w:color w:val="000000"/>
              </w:rPr>
              <w:t>a. Informe técnico y financiero que contenga como mínimo:</w:t>
            </w:r>
          </w:p>
          <w:p w14:paraId="5E825CCA" w14:textId="45A64FBF" w:rsidR="004B306D" w:rsidRPr="00434DFB" w:rsidRDefault="0031157C" w:rsidP="004B306D">
            <w:pPr>
              <w:rPr>
                <w:rFonts w:eastAsia="Calibri"/>
                <w:color w:val="000000"/>
              </w:rPr>
            </w:pPr>
            <w:r w:rsidRPr="00434DFB">
              <w:rPr>
                <w:rFonts w:eastAsia="Calibri"/>
                <w:color w:val="000000"/>
              </w:rPr>
              <w:t xml:space="preserve">  </w:t>
            </w:r>
            <w:r w:rsidR="00434DFB">
              <w:rPr>
                <w:rFonts w:eastAsia="Calibri"/>
                <w:color w:val="000000"/>
              </w:rPr>
              <w:t xml:space="preserve">      </w:t>
            </w:r>
            <w:r w:rsidRPr="00434DFB">
              <w:rPr>
                <w:rFonts w:eastAsia="Calibri"/>
                <w:color w:val="000000"/>
              </w:rPr>
              <w:t xml:space="preserve"> </w:t>
            </w:r>
            <w:r w:rsidR="004B306D" w:rsidRPr="00434DFB">
              <w:rPr>
                <w:rFonts w:eastAsia="Calibri"/>
                <w:color w:val="000000"/>
              </w:rPr>
              <w:t>-Avances técnicos y financieros de la implementación</w:t>
            </w:r>
          </w:p>
          <w:p w14:paraId="4A2E8E12" w14:textId="49925EA2" w:rsidR="004B306D" w:rsidRPr="00434DFB" w:rsidRDefault="0031157C" w:rsidP="004B306D">
            <w:r w:rsidRPr="00434DFB">
              <w:t xml:space="preserve">  </w:t>
            </w:r>
            <w:r w:rsidR="00434DFB">
              <w:t xml:space="preserve">      </w:t>
            </w:r>
            <w:r w:rsidRPr="00434DFB">
              <w:t xml:space="preserve"> </w:t>
            </w:r>
            <w:r w:rsidR="004B306D" w:rsidRPr="00434DFB">
              <w:t>-Logros y recomendaciones encontradas</w:t>
            </w:r>
          </w:p>
          <w:p w14:paraId="770D1676" w14:textId="4DB85D05" w:rsidR="004B306D" w:rsidRPr="00434DFB" w:rsidRDefault="004B306D" w:rsidP="004B306D">
            <w:r w:rsidRPr="00434DFB">
              <w:t xml:space="preserve"> </w:t>
            </w:r>
            <w:r w:rsidR="00434DFB">
              <w:t xml:space="preserve">    </w:t>
            </w:r>
            <w:r w:rsidRPr="00434DFB">
              <w:t xml:space="preserve">b. Registro fotográfico/audiovisual del proceso </w:t>
            </w:r>
          </w:p>
          <w:p w14:paraId="26518F9B" w14:textId="563ECDE5" w:rsidR="004B306D" w:rsidRPr="00434DFB" w:rsidRDefault="004B306D" w:rsidP="004B306D">
            <w:r w:rsidRPr="00434DFB">
              <w:t xml:space="preserve">        </w:t>
            </w:r>
          </w:p>
          <w:p w14:paraId="4C23A979" w14:textId="222ED9F0" w:rsidR="004B306D" w:rsidRPr="00434DFB" w:rsidRDefault="00434DFB" w:rsidP="004B306D">
            <w:r>
              <w:t xml:space="preserve">    </w:t>
            </w:r>
            <w:r w:rsidR="004B306D" w:rsidRPr="00434DFB">
              <w:t>c</w:t>
            </w:r>
            <w:r w:rsidR="0031157C" w:rsidRPr="00434DFB">
              <w:t>.</w:t>
            </w:r>
            <w:r w:rsidR="004B306D" w:rsidRPr="00434DFB">
              <w:t xml:space="preserve"> Listados de asistencia y evidencia fotográfica de la entrega </w:t>
            </w:r>
            <w:r>
              <w:t xml:space="preserve">      </w:t>
            </w:r>
            <w:r w:rsidR="004B306D" w:rsidRPr="00434DFB">
              <w:t xml:space="preserve">de refrigerios de mínimo dos ejes formativos  </w:t>
            </w:r>
          </w:p>
          <w:p w14:paraId="0F29637F" w14:textId="122E2165" w:rsidR="004B306D" w:rsidRPr="00434DFB" w:rsidRDefault="004B306D" w:rsidP="00794BF1">
            <w:pPr>
              <w:widowControl w:val="0"/>
              <w:tabs>
                <w:tab w:val="left" w:pos="461"/>
              </w:tabs>
              <w:jc w:val="both"/>
            </w:pPr>
            <w:r w:rsidRPr="00434DFB">
              <w:t xml:space="preserve"> </w:t>
            </w:r>
            <w:r w:rsidR="00434DFB">
              <w:t xml:space="preserve">  </w:t>
            </w:r>
            <w:r w:rsidR="0031157C" w:rsidRPr="00434DFB">
              <w:t xml:space="preserve">d. </w:t>
            </w:r>
            <w:r w:rsidRPr="00434DFB">
              <w:t xml:space="preserve">Línea gráfica y piezas de difusión de actividades de </w:t>
            </w:r>
            <w:r w:rsidR="00434DFB" w:rsidRPr="00434DFB">
              <w:t xml:space="preserve">mínimo </w:t>
            </w:r>
            <w:r w:rsidR="00434DFB">
              <w:t>dos</w:t>
            </w:r>
            <w:r w:rsidRPr="00434DFB">
              <w:t xml:space="preserve"> ejes formativos </w:t>
            </w:r>
          </w:p>
          <w:p w14:paraId="41DABF20" w14:textId="77777777" w:rsidR="004B306D" w:rsidRPr="00434DFB" w:rsidRDefault="004B306D" w:rsidP="00794BF1">
            <w:pPr>
              <w:widowControl w:val="0"/>
              <w:tabs>
                <w:tab w:val="left" w:pos="461"/>
              </w:tabs>
              <w:jc w:val="both"/>
            </w:pPr>
          </w:p>
          <w:p w14:paraId="7FE30D1B" w14:textId="77777777" w:rsidR="004B306D" w:rsidRPr="00434DFB" w:rsidRDefault="004B306D" w:rsidP="00794BF1">
            <w:pPr>
              <w:widowControl w:val="0"/>
              <w:tabs>
                <w:tab w:val="left" w:pos="461"/>
              </w:tabs>
              <w:jc w:val="both"/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14:paraId="08982752" w14:textId="77777777" w:rsidR="004B306D" w:rsidRDefault="004B306D" w:rsidP="00794BF1">
            <w:pPr>
              <w:widowControl w:val="0"/>
              <w:tabs>
                <w:tab w:val="left" w:pos="461"/>
              </w:tabs>
              <w:jc w:val="both"/>
              <w:rPr>
                <w:sz w:val="22"/>
                <w:szCs w:val="22"/>
              </w:rPr>
            </w:pPr>
          </w:p>
          <w:p w14:paraId="561A28F4" w14:textId="77777777" w:rsidR="004B306D" w:rsidRDefault="004B306D" w:rsidP="00794BF1">
            <w:pPr>
              <w:widowControl w:val="0"/>
              <w:tabs>
                <w:tab w:val="left" w:pos="461"/>
              </w:tabs>
              <w:jc w:val="both"/>
              <w:rPr>
                <w:sz w:val="22"/>
                <w:szCs w:val="22"/>
              </w:rPr>
            </w:pPr>
          </w:p>
          <w:p w14:paraId="117203BA" w14:textId="12C39729" w:rsidR="004B306D" w:rsidRPr="00552BB0" w:rsidRDefault="004B306D" w:rsidP="004B306D">
            <w:pPr>
              <w:widowControl w:val="0"/>
              <w:tabs>
                <w:tab w:val="left" w:pos="4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</w:tr>
      <w:tr w:rsidR="004B306D" w:rsidRPr="00552BB0" w14:paraId="3B6F2CDB" w14:textId="5E05B5BC" w:rsidTr="0031157C">
        <w:trPr>
          <w:trHeight w:val="1722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CB288" w14:textId="77777777" w:rsidR="004B306D" w:rsidRPr="00552BB0" w:rsidRDefault="004B306D" w:rsidP="00794BF1">
            <w:pPr>
              <w:jc w:val="both"/>
              <w:rPr>
                <w:sz w:val="22"/>
                <w:szCs w:val="22"/>
              </w:rPr>
            </w:pPr>
            <w:r w:rsidRPr="00552BB0">
              <w:rPr>
                <w:sz w:val="22"/>
                <w:szCs w:val="22"/>
              </w:rPr>
              <w:lastRenderedPageBreak/>
              <w:t>Hito 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5BB98" w14:textId="77777777" w:rsidR="00434DFB" w:rsidRPr="00434DFB" w:rsidRDefault="004B306D" w:rsidP="00DA691C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34DFB">
              <w:rPr>
                <w:rFonts w:ascii="Times New Roman" w:hAnsi="Times New Roman"/>
                <w:color w:val="000000"/>
                <w:sz w:val="20"/>
                <w:szCs w:val="20"/>
              </w:rPr>
              <w:t>Fanzine- versión digital o diagramación con instructivos de todo el proyecto</w:t>
            </w:r>
            <w:r w:rsidRPr="00434DFB">
              <w:rPr>
                <w:color w:val="000000"/>
              </w:rPr>
              <w:t xml:space="preserve">. </w:t>
            </w:r>
          </w:p>
          <w:p w14:paraId="6E6A41BA" w14:textId="124BC448" w:rsidR="004B306D" w:rsidRPr="00434DFB" w:rsidRDefault="004B306D" w:rsidP="00DA691C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34DFB">
              <w:rPr>
                <w:rFonts w:ascii="Times New Roman" w:hAnsi="Times New Roman"/>
                <w:color w:val="000000"/>
                <w:sz w:val="20"/>
                <w:szCs w:val="20"/>
              </w:rPr>
              <w:t>Registro audiovisual de cada una de las actividades realizadas dentro de los ejes formativos y el foro</w:t>
            </w:r>
          </w:p>
          <w:p w14:paraId="7D68635E" w14:textId="77777777" w:rsidR="004B306D" w:rsidRPr="00434DFB" w:rsidRDefault="004B306D" w:rsidP="001B308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color w:val="000000"/>
              </w:rPr>
            </w:pPr>
            <w:r w:rsidRPr="00434DFB">
              <w:rPr>
                <w:rFonts w:eastAsia="Calibri"/>
                <w:color w:val="000000"/>
              </w:rPr>
              <w:t xml:space="preserve">Informe final técnico de cada uno de los ejes formativos e informe financiero que contenga: </w:t>
            </w:r>
          </w:p>
          <w:p w14:paraId="28B91572" w14:textId="77777777" w:rsidR="004B306D" w:rsidRPr="00434DFB" w:rsidRDefault="004B306D" w:rsidP="00794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eastAsia="Calibri"/>
                <w:color w:val="000000"/>
              </w:rPr>
            </w:pPr>
            <w:r w:rsidRPr="00434DFB">
              <w:rPr>
                <w:rFonts w:eastAsia="Calibri"/>
                <w:color w:val="000000"/>
              </w:rPr>
              <w:t>-Ejecución técnica de cada eje formativo.</w:t>
            </w:r>
          </w:p>
          <w:p w14:paraId="5F787979" w14:textId="77777777" w:rsidR="004B306D" w:rsidRPr="00434DFB" w:rsidRDefault="004B306D" w:rsidP="00794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eastAsia="Calibri"/>
                <w:color w:val="000000"/>
              </w:rPr>
            </w:pPr>
            <w:r w:rsidRPr="00434DFB">
              <w:rPr>
                <w:rFonts w:eastAsia="Calibri"/>
                <w:color w:val="000000"/>
              </w:rPr>
              <w:t>-Recomendaciones y lecciones aprendidas en la ejecución del proyecto</w:t>
            </w:r>
          </w:p>
          <w:p w14:paraId="2BD9069A" w14:textId="77777777" w:rsidR="004B306D" w:rsidRPr="00434DFB" w:rsidRDefault="004B306D" w:rsidP="00794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eastAsia="Calibri"/>
                <w:color w:val="000000"/>
              </w:rPr>
            </w:pPr>
            <w:r w:rsidRPr="00434DFB">
              <w:rPr>
                <w:rFonts w:eastAsia="Calibri"/>
                <w:color w:val="000000"/>
              </w:rPr>
              <w:t>-Ejecución financiera del presupuesto de todo el proyecto</w:t>
            </w:r>
          </w:p>
          <w:p w14:paraId="3FDF0E26" w14:textId="77777777" w:rsidR="004B306D" w:rsidRPr="00434DFB" w:rsidRDefault="004B306D" w:rsidP="001B308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color w:val="000000"/>
              </w:rPr>
            </w:pPr>
            <w:r w:rsidRPr="00434DFB">
              <w:rPr>
                <w:rFonts w:eastAsia="Calibri"/>
                <w:color w:val="000000"/>
              </w:rPr>
              <w:t>Listados de asistencia y evidencia fotográfica de la entrega de Kits, materiales o insumos a los participantes</w:t>
            </w:r>
          </w:p>
          <w:p w14:paraId="6B2E973A" w14:textId="77777777" w:rsidR="004B306D" w:rsidRPr="00434DFB" w:rsidRDefault="004B306D" w:rsidP="001B3086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434DFB">
              <w:t xml:space="preserve">Listado de asistencia general que contenga como mínimo 125 participantes de la escuela de formación política para mujeres </w:t>
            </w:r>
          </w:p>
          <w:p w14:paraId="756C7A96" w14:textId="77777777" w:rsidR="004B306D" w:rsidRPr="00434DFB" w:rsidRDefault="004B306D" w:rsidP="00794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</w:pPr>
          </w:p>
          <w:p w14:paraId="388402E0" w14:textId="4D5779FA" w:rsidR="004B306D" w:rsidRPr="00434DFB" w:rsidRDefault="004B306D" w:rsidP="00311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7B88" w14:textId="0BC7163A" w:rsidR="002E7BB3" w:rsidRDefault="00434DFB" w:rsidP="00434D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     </w:t>
            </w:r>
            <w:r w:rsidR="002E7BB3">
              <w:rPr>
                <w:rFonts w:eastAsia="Calibri"/>
                <w:color w:val="000000"/>
                <w:sz w:val="22"/>
                <w:szCs w:val="22"/>
              </w:rPr>
              <w:t>SI</w:t>
            </w:r>
          </w:p>
          <w:p w14:paraId="1D44BEED" w14:textId="77777777" w:rsidR="002E7BB3" w:rsidRDefault="002E7BB3" w:rsidP="002E7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eastAsia="Calibri"/>
                <w:color w:val="000000"/>
                <w:sz w:val="22"/>
                <w:szCs w:val="22"/>
              </w:rPr>
            </w:pPr>
          </w:p>
          <w:p w14:paraId="1C19CBDC" w14:textId="074D2166" w:rsidR="002E7BB3" w:rsidRPr="00552BB0" w:rsidRDefault="002E7BB3" w:rsidP="002E7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bookmarkEnd w:id="0"/>
    </w:tbl>
    <w:p w14:paraId="6047AA73" w14:textId="77777777" w:rsidR="001B3086" w:rsidRDefault="001B3086" w:rsidP="001B3086">
      <w:pPr>
        <w:pStyle w:val="Textoindependiente"/>
        <w:widowControl w:val="0"/>
        <w:autoSpaceDE w:val="0"/>
        <w:autoSpaceDN w:val="0"/>
        <w:spacing w:before="6" w:after="0" w:line="276" w:lineRule="auto"/>
        <w:jc w:val="both"/>
        <w:rPr>
          <w:rFonts w:ascii="Garamond" w:hAnsi="Garamond"/>
          <w:sz w:val="24"/>
          <w:szCs w:val="24"/>
        </w:rPr>
      </w:pPr>
    </w:p>
    <w:p w14:paraId="1F771237" w14:textId="77777777" w:rsidR="00B63EAE" w:rsidRDefault="00B63EAE" w:rsidP="00767B70">
      <w:pPr>
        <w:pStyle w:val="Textoindependiente"/>
        <w:widowControl w:val="0"/>
        <w:autoSpaceDE w:val="0"/>
        <w:autoSpaceDN w:val="0"/>
        <w:spacing w:before="6" w:after="0" w:line="276" w:lineRule="auto"/>
        <w:ind w:left="720"/>
        <w:jc w:val="both"/>
        <w:rPr>
          <w:rFonts w:ascii="Garamond" w:hAnsi="Garamond"/>
          <w:sz w:val="24"/>
          <w:szCs w:val="24"/>
        </w:rPr>
      </w:pPr>
    </w:p>
    <w:p w14:paraId="3A466F94" w14:textId="377696AE" w:rsidR="008E7DBB" w:rsidRPr="007D51DA" w:rsidRDefault="00B63EAE" w:rsidP="007D51DA">
      <w:pPr>
        <w:pStyle w:val="Textoindependiente"/>
        <w:widowControl w:val="0"/>
        <w:numPr>
          <w:ilvl w:val="0"/>
          <w:numId w:val="2"/>
        </w:numPr>
        <w:autoSpaceDE w:val="0"/>
        <w:autoSpaceDN w:val="0"/>
        <w:spacing w:before="6" w:after="0" w:line="276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Por lo cual se evidencian que las mismas</w:t>
      </w:r>
      <w:r w:rsidR="008E7DBB" w:rsidRPr="007D51DA">
        <w:rPr>
          <w:rFonts w:ascii="Garamond" w:hAnsi="Garamond"/>
          <w:sz w:val="24"/>
          <w:szCs w:val="24"/>
        </w:rPr>
        <w:t xml:space="preserve"> se han completado y entregado a cabalidad.</w:t>
      </w:r>
    </w:p>
    <w:p w14:paraId="25A6A6A0" w14:textId="360F9F54" w:rsidR="007D51DA" w:rsidRDefault="008E7DBB" w:rsidP="007D51DA">
      <w:pPr>
        <w:pStyle w:val="Textoindependiente"/>
        <w:widowControl w:val="0"/>
        <w:numPr>
          <w:ilvl w:val="0"/>
          <w:numId w:val="2"/>
        </w:numPr>
        <w:autoSpaceDE w:val="0"/>
        <w:autoSpaceDN w:val="0"/>
        <w:spacing w:before="6" w:after="0" w:line="276" w:lineRule="auto"/>
        <w:jc w:val="both"/>
        <w:rPr>
          <w:rFonts w:ascii="Garamond" w:hAnsi="Garamond"/>
          <w:sz w:val="24"/>
          <w:szCs w:val="24"/>
        </w:rPr>
      </w:pPr>
      <w:r w:rsidRPr="007D51DA">
        <w:rPr>
          <w:rFonts w:ascii="Garamond" w:hAnsi="Garamond"/>
          <w:sz w:val="24"/>
          <w:szCs w:val="24"/>
        </w:rPr>
        <w:t xml:space="preserve">Que </w:t>
      </w:r>
      <w:r w:rsidR="00B63EAE">
        <w:rPr>
          <w:rFonts w:ascii="Garamond" w:hAnsi="Garamond"/>
          <w:sz w:val="24"/>
          <w:szCs w:val="24"/>
        </w:rPr>
        <w:t>el apoyo</w:t>
      </w:r>
      <w:r w:rsidR="00767B70">
        <w:rPr>
          <w:rFonts w:ascii="Garamond" w:hAnsi="Garamond"/>
          <w:sz w:val="24"/>
          <w:szCs w:val="24"/>
        </w:rPr>
        <w:t xml:space="preserve"> técnico</w:t>
      </w:r>
      <w:r w:rsidR="00B63EAE">
        <w:rPr>
          <w:rFonts w:ascii="Garamond" w:hAnsi="Garamond"/>
          <w:sz w:val="24"/>
          <w:szCs w:val="24"/>
        </w:rPr>
        <w:t xml:space="preserve"> a la supervisión del </w:t>
      </w:r>
      <w:proofErr w:type="spellStart"/>
      <w:r w:rsidR="00767B70" w:rsidRPr="0031157C">
        <w:rPr>
          <w:rFonts w:ascii="Garamond" w:hAnsi="Garamond"/>
          <w:sz w:val="24"/>
          <w:szCs w:val="24"/>
        </w:rPr>
        <w:t>Subconvenio</w:t>
      </w:r>
      <w:proofErr w:type="spellEnd"/>
      <w:r w:rsidR="00767B70" w:rsidRPr="0031157C">
        <w:rPr>
          <w:rFonts w:ascii="Garamond" w:hAnsi="Garamond"/>
          <w:sz w:val="24"/>
          <w:szCs w:val="24"/>
        </w:rPr>
        <w:t xml:space="preserve"> </w:t>
      </w:r>
      <w:proofErr w:type="spellStart"/>
      <w:r w:rsidR="00767B70" w:rsidRPr="0031157C">
        <w:rPr>
          <w:rFonts w:ascii="Garamond" w:hAnsi="Garamond"/>
          <w:sz w:val="24"/>
          <w:szCs w:val="24"/>
        </w:rPr>
        <w:t>N°</w:t>
      </w:r>
      <w:proofErr w:type="spellEnd"/>
      <w:r w:rsidR="00767B70" w:rsidRPr="0031157C">
        <w:rPr>
          <w:rFonts w:ascii="Garamond" w:hAnsi="Garamond"/>
          <w:sz w:val="24"/>
          <w:szCs w:val="24"/>
        </w:rPr>
        <w:t xml:space="preserve"> </w:t>
      </w:r>
      <w:r w:rsidR="004F797D">
        <w:rPr>
          <w:rFonts w:ascii="Garamond" w:hAnsi="Garamond"/>
          <w:sz w:val="24"/>
          <w:szCs w:val="24"/>
        </w:rPr>
        <w:t>2158</w:t>
      </w:r>
      <w:r w:rsidR="00B63EAE">
        <w:rPr>
          <w:rFonts w:ascii="Garamond" w:hAnsi="Garamond"/>
          <w:sz w:val="24"/>
          <w:szCs w:val="24"/>
        </w:rPr>
        <w:t xml:space="preserve"> </w:t>
      </w:r>
      <w:r w:rsidRPr="007D51DA">
        <w:rPr>
          <w:rFonts w:ascii="Garamond" w:hAnsi="Garamond"/>
          <w:sz w:val="24"/>
          <w:szCs w:val="24"/>
        </w:rPr>
        <w:t>realizó revisión y verificación de todos los soportes técnicos y financieros y los mismos cumplen con las especificaciones definidas en el anexo técnico del proyecto 2</w:t>
      </w:r>
      <w:r w:rsidR="0031157C">
        <w:rPr>
          <w:rFonts w:ascii="Garamond" w:hAnsi="Garamond"/>
          <w:sz w:val="24"/>
          <w:szCs w:val="24"/>
        </w:rPr>
        <w:t>158</w:t>
      </w:r>
      <w:r w:rsidRPr="007D51DA">
        <w:rPr>
          <w:rFonts w:ascii="Garamond" w:hAnsi="Garamond"/>
          <w:sz w:val="24"/>
          <w:szCs w:val="24"/>
        </w:rPr>
        <w:t xml:space="preserve"> </w:t>
      </w:r>
      <w:r w:rsidR="007D51DA" w:rsidRPr="007D51DA">
        <w:rPr>
          <w:rFonts w:ascii="Garamond" w:hAnsi="Garamond"/>
          <w:sz w:val="24"/>
          <w:szCs w:val="24"/>
        </w:rPr>
        <w:t xml:space="preserve"> </w:t>
      </w:r>
    </w:p>
    <w:p w14:paraId="6797843B" w14:textId="77777777" w:rsidR="00A52D08" w:rsidRPr="0092625B" w:rsidRDefault="00A52D08" w:rsidP="00A52D08">
      <w:pPr>
        <w:pStyle w:val="Prrafodelista"/>
        <w:numPr>
          <w:ilvl w:val="0"/>
          <w:numId w:val="2"/>
        </w:numPr>
        <w:jc w:val="both"/>
        <w:rPr>
          <w:rFonts w:ascii="Garamond" w:hAnsi="Garamond"/>
          <w:sz w:val="24"/>
          <w:szCs w:val="24"/>
        </w:rPr>
      </w:pPr>
      <w:r w:rsidRPr="0092625B">
        <w:rPr>
          <w:rFonts w:ascii="Garamond" w:hAnsi="Garamond"/>
          <w:sz w:val="24"/>
          <w:szCs w:val="24"/>
        </w:rPr>
        <w:t xml:space="preserve">Metas del plan de desarrollo a las que contribuye: meta del plan de desarrollo </w:t>
      </w:r>
      <w:proofErr w:type="spellStart"/>
      <w:r w:rsidRPr="0092625B">
        <w:rPr>
          <w:rFonts w:ascii="Garamond" w:hAnsi="Garamond"/>
          <w:sz w:val="24"/>
          <w:szCs w:val="24"/>
        </w:rPr>
        <w:t>cuatrenio</w:t>
      </w:r>
      <w:proofErr w:type="spellEnd"/>
      <w:r w:rsidRPr="0092625B">
        <w:rPr>
          <w:rFonts w:ascii="Garamond" w:hAnsi="Garamond"/>
          <w:sz w:val="24"/>
          <w:szCs w:val="24"/>
        </w:rPr>
        <w:t xml:space="preserve"> es capacitar a 500 personas a través de procesos de formación presencial o virtual.</w:t>
      </w:r>
    </w:p>
    <w:p w14:paraId="3AB8BFDF" w14:textId="77578DBC" w:rsidR="00A52D08" w:rsidRPr="0092625B" w:rsidRDefault="00A52D08" w:rsidP="00A52D08">
      <w:pPr>
        <w:pStyle w:val="Prrafodelista"/>
        <w:jc w:val="both"/>
        <w:rPr>
          <w:rFonts w:ascii="Garamond" w:hAnsi="Garamond"/>
          <w:sz w:val="24"/>
          <w:szCs w:val="24"/>
        </w:rPr>
      </w:pPr>
      <w:r w:rsidRPr="0092625B">
        <w:rPr>
          <w:rFonts w:ascii="Garamond" w:hAnsi="Garamond"/>
          <w:sz w:val="24"/>
          <w:szCs w:val="24"/>
        </w:rPr>
        <w:t xml:space="preserve">Meta vigencia: Vincular 125 personas vigencia 2023, se debe tener en cuenta que el año 2021 se cumplió con la mitad de la meta del </w:t>
      </w:r>
      <w:proofErr w:type="spellStart"/>
      <w:r w:rsidRPr="0092625B">
        <w:rPr>
          <w:rFonts w:ascii="Garamond" w:hAnsi="Garamond"/>
          <w:sz w:val="24"/>
          <w:szCs w:val="24"/>
        </w:rPr>
        <w:t>cuatrenio</w:t>
      </w:r>
      <w:proofErr w:type="spellEnd"/>
      <w:r w:rsidRPr="0092625B">
        <w:rPr>
          <w:rFonts w:ascii="Garamond" w:hAnsi="Garamond"/>
          <w:sz w:val="24"/>
          <w:szCs w:val="24"/>
        </w:rPr>
        <w:t xml:space="preserve"> y con los dos proyectos de este año se cumple la meta de 250 personas.</w:t>
      </w:r>
    </w:p>
    <w:p w14:paraId="5EC2141F" w14:textId="77777777" w:rsidR="007D51DA" w:rsidRPr="007D51DA" w:rsidRDefault="007D51DA" w:rsidP="007D51DA">
      <w:pPr>
        <w:spacing w:line="276" w:lineRule="auto"/>
        <w:jc w:val="both"/>
        <w:rPr>
          <w:rFonts w:ascii="Garamond" w:hAnsi="Garamond" w:cs="Arial"/>
          <w:iCs/>
          <w:sz w:val="24"/>
          <w:szCs w:val="24"/>
        </w:rPr>
      </w:pPr>
    </w:p>
    <w:p w14:paraId="2A1DE672" w14:textId="7E4D44CE" w:rsidR="00686366" w:rsidRPr="007D51DA" w:rsidRDefault="00686366" w:rsidP="007D51D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  <w:r w:rsidRPr="007D51DA">
        <w:rPr>
          <w:rFonts w:ascii="Garamond" w:hAnsi="Garamond" w:cs="Arial"/>
          <w:iCs/>
          <w:sz w:val="24"/>
          <w:szCs w:val="24"/>
        </w:rPr>
        <w:t xml:space="preserve">En constancia </w:t>
      </w:r>
      <w:r w:rsidRPr="007D51DA">
        <w:rPr>
          <w:rFonts w:ascii="Garamond" w:hAnsi="Garamond" w:cs="Arial"/>
          <w:sz w:val="24"/>
          <w:szCs w:val="24"/>
        </w:rPr>
        <w:t xml:space="preserve">se firma a los </w:t>
      </w:r>
      <w:r w:rsidR="00FB1845" w:rsidRPr="007D51DA">
        <w:rPr>
          <w:rFonts w:ascii="Garamond" w:hAnsi="Garamond" w:cs="Arial"/>
          <w:sz w:val="24"/>
          <w:szCs w:val="24"/>
          <w:u w:val="single"/>
        </w:rPr>
        <w:t>1</w:t>
      </w:r>
      <w:r w:rsidR="008E7DBB" w:rsidRPr="007D51DA">
        <w:rPr>
          <w:rFonts w:ascii="Garamond" w:hAnsi="Garamond" w:cs="Arial"/>
          <w:sz w:val="24"/>
          <w:szCs w:val="24"/>
          <w:u w:val="single"/>
        </w:rPr>
        <w:t>1</w:t>
      </w:r>
      <w:r w:rsidRPr="007D51DA">
        <w:rPr>
          <w:rFonts w:ascii="Garamond" w:hAnsi="Garamond" w:cs="Arial"/>
          <w:sz w:val="24"/>
          <w:szCs w:val="24"/>
        </w:rPr>
        <w:t xml:space="preserve"> días del mes de </w:t>
      </w:r>
      <w:r w:rsidR="008E7DBB" w:rsidRPr="007D51DA">
        <w:rPr>
          <w:rFonts w:ascii="Garamond" w:hAnsi="Garamond" w:cs="Arial"/>
          <w:sz w:val="24"/>
          <w:szCs w:val="24"/>
          <w:u w:val="single"/>
        </w:rPr>
        <w:t>diciembre</w:t>
      </w:r>
      <w:r w:rsidR="008B57DF" w:rsidRPr="007D51DA">
        <w:rPr>
          <w:rFonts w:ascii="Garamond" w:hAnsi="Garamond" w:cs="Arial"/>
          <w:sz w:val="24"/>
          <w:szCs w:val="24"/>
          <w:u w:val="single"/>
        </w:rPr>
        <w:t xml:space="preserve"> </w:t>
      </w:r>
      <w:r w:rsidRPr="007D51DA">
        <w:rPr>
          <w:rFonts w:ascii="Garamond" w:hAnsi="Garamond" w:cs="Arial"/>
          <w:sz w:val="24"/>
          <w:szCs w:val="24"/>
        </w:rPr>
        <w:t xml:space="preserve">de dos mil </w:t>
      </w:r>
      <w:r w:rsidR="00072DC9" w:rsidRPr="007D51DA">
        <w:rPr>
          <w:rFonts w:ascii="Garamond" w:hAnsi="Garamond" w:cs="Arial"/>
          <w:sz w:val="24"/>
          <w:szCs w:val="24"/>
        </w:rPr>
        <w:t>veintitrés</w:t>
      </w:r>
      <w:r w:rsidR="008B57DF" w:rsidRPr="007D51DA">
        <w:rPr>
          <w:rFonts w:ascii="Garamond" w:hAnsi="Garamond" w:cs="Arial"/>
          <w:sz w:val="24"/>
          <w:szCs w:val="24"/>
        </w:rPr>
        <w:t xml:space="preserve"> </w:t>
      </w:r>
      <w:r w:rsidRPr="007D51DA">
        <w:rPr>
          <w:rFonts w:ascii="Garamond" w:hAnsi="Garamond" w:cs="Arial"/>
          <w:sz w:val="24"/>
          <w:szCs w:val="24"/>
        </w:rPr>
        <w:t>(20</w:t>
      </w:r>
      <w:r w:rsidR="008B57DF" w:rsidRPr="007D51DA">
        <w:rPr>
          <w:rFonts w:ascii="Garamond" w:hAnsi="Garamond" w:cs="Arial"/>
          <w:sz w:val="24"/>
          <w:szCs w:val="24"/>
        </w:rPr>
        <w:t>2</w:t>
      </w:r>
      <w:r w:rsidR="00072DC9" w:rsidRPr="007D51DA">
        <w:rPr>
          <w:rFonts w:ascii="Garamond" w:hAnsi="Garamond" w:cs="Arial"/>
          <w:sz w:val="24"/>
          <w:szCs w:val="24"/>
        </w:rPr>
        <w:t>3</w:t>
      </w:r>
      <w:r w:rsidRPr="007D51DA">
        <w:rPr>
          <w:rFonts w:ascii="Garamond" w:hAnsi="Garamond" w:cs="Arial"/>
          <w:sz w:val="24"/>
          <w:szCs w:val="24"/>
        </w:rPr>
        <w:t>).</w:t>
      </w:r>
    </w:p>
    <w:p w14:paraId="24155200" w14:textId="77777777" w:rsidR="007D51DA" w:rsidRPr="007D51DA" w:rsidRDefault="007D51DA" w:rsidP="007D51D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p w14:paraId="225C5372" w14:textId="1E9854DC" w:rsidR="00E22160" w:rsidRPr="007D51DA" w:rsidRDefault="00E22160" w:rsidP="007D51DA">
      <w:pPr>
        <w:spacing w:line="276" w:lineRule="auto"/>
        <w:rPr>
          <w:rFonts w:ascii="Garamond" w:hAnsi="Garamond" w:cs="Arial"/>
          <w:sz w:val="24"/>
          <w:szCs w:val="24"/>
        </w:rPr>
      </w:pPr>
    </w:p>
    <w:p w14:paraId="4AFA04DF" w14:textId="22776FAC" w:rsidR="00AC300A" w:rsidRPr="007D51DA" w:rsidRDefault="0031157C" w:rsidP="007D51DA">
      <w:pPr>
        <w:spacing w:line="276" w:lineRule="auto"/>
        <w:rPr>
          <w:rFonts w:ascii="Garamond" w:hAnsi="Garamond" w:cs="Arial"/>
          <w:bCs/>
          <w:sz w:val="24"/>
          <w:szCs w:val="24"/>
        </w:rPr>
      </w:pPr>
      <w:r>
        <w:rPr>
          <w:rFonts w:ascii="Garamond" w:hAnsi="Garamond" w:cs="Arial"/>
          <w:bCs/>
          <w:sz w:val="24"/>
          <w:szCs w:val="24"/>
        </w:rPr>
        <w:t>Apoyo a la supervisión,</w:t>
      </w:r>
      <w:r w:rsidR="00456C5E" w:rsidRPr="007D51DA">
        <w:rPr>
          <w:rFonts w:ascii="Garamond" w:hAnsi="Garamond" w:cs="Arial"/>
          <w:iCs/>
          <w:noProof/>
          <w:sz w:val="24"/>
          <w:szCs w:val="24"/>
        </w:rPr>
        <w:t xml:space="preserve"> </w:t>
      </w:r>
    </w:p>
    <w:p w14:paraId="464D0C46" w14:textId="77777777" w:rsidR="00954944" w:rsidRPr="007D51DA" w:rsidRDefault="00954944" w:rsidP="007D51DA">
      <w:pPr>
        <w:spacing w:line="276" w:lineRule="auto"/>
        <w:rPr>
          <w:rFonts w:ascii="Garamond" w:hAnsi="Garamond" w:cs="Arial"/>
          <w:sz w:val="24"/>
          <w:szCs w:val="24"/>
        </w:rPr>
      </w:pPr>
    </w:p>
    <w:p w14:paraId="066176BB" w14:textId="7B08A797" w:rsidR="00611E80" w:rsidRPr="007D51DA" w:rsidRDefault="00611E80" w:rsidP="007D51DA">
      <w:pPr>
        <w:spacing w:line="276" w:lineRule="auto"/>
        <w:rPr>
          <w:rFonts w:ascii="Garamond" w:hAnsi="Garamond" w:cs="Arial"/>
          <w:sz w:val="24"/>
          <w:szCs w:val="24"/>
        </w:rPr>
      </w:pPr>
    </w:p>
    <w:p w14:paraId="25AAB684" w14:textId="36BFB89D" w:rsidR="003D4E11" w:rsidRPr="004D4490" w:rsidRDefault="004D4490" w:rsidP="007D51DA">
      <w:pPr>
        <w:spacing w:line="276" w:lineRule="auto"/>
        <w:rPr>
          <w:rFonts w:ascii="Garamond" w:hAnsi="Garamond" w:cs="Arial"/>
          <w:sz w:val="24"/>
          <w:szCs w:val="24"/>
          <w:u w:val="single"/>
        </w:rPr>
      </w:pPr>
      <w:r w:rsidRPr="004D4490">
        <w:rPr>
          <w:noProof/>
        </w:rPr>
        <w:drawing>
          <wp:inline distT="0" distB="0" distL="0" distR="0" wp14:anchorId="2843E73B" wp14:editId="3BE0B655">
            <wp:extent cx="1821180" cy="373380"/>
            <wp:effectExtent l="19050" t="57150" r="26670" b="64770"/>
            <wp:docPr id="495983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355">
                      <a:off x="0" y="0"/>
                      <a:ext cx="18211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070C" w14:textId="797348C8" w:rsidR="00FB1845" w:rsidRPr="0031157C" w:rsidRDefault="00FB1845" w:rsidP="007D51DA">
      <w:pPr>
        <w:spacing w:line="276" w:lineRule="auto"/>
        <w:rPr>
          <w:rFonts w:ascii="Garamond" w:hAnsi="Garamond" w:cs="Arial"/>
          <w:sz w:val="24"/>
          <w:szCs w:val="24"/>
        </w:rPr>
      </w:pPr>
      <w:r w:rsidRPr="0031157C">
        <w:rPr>
          <w:rFonts w:ascii="Garamond" w:hAnsi="Garamond" w:cs="Arial"/>
          <w:sz w:val="24"/>
          <w:szCs w:val="24"/>
        </w:rPr>
        <w:t>_________________________________</w:t>
      </w:r>
      <w:r w:rsidRPr="0031157C">
        <w:rPr>
          <w:rFonts w:ascii="Garamond" w:hAnsi="Garamond" w:cs="Arial"/>
          <w:sz w:val="24"/>
          <w:szCs w:val="24"/>
        </w:rPr>
        <w:tab/>
        <w:t xml:space="preserve">           </w:t>
      </w:r>
    </w:p>
    <w:p w14:paraId="7CD82249" w14:textId="01C2BE67" w:rsidR="00FB1845" w:rsidRPr="0031157C" w:rsidRDefault="0031157C" w:rsidP="007D51DA">
      <w:pPr>
        <w:spacing w:line="276" w:lineRule="auto"/>
        <w:rPr>
          <w:rFonts w:ascii="Garamond" w:hAnsi="Garamond" w:cs="Arial"/>
          <w:sz w:val="24"/>
          <w:szCs w:val="24"/>
        </w:rPr>
      </w:pPr>
      <w:r w:rsidRPr="0031157C">
        <w:rPr>
          <w:rFonts w:ascii="Garamond" w:hAnsi="Garamond" w:cs="Arial"/>
          <w:sz w:val="24"/>
          <w:szCs w:val="24"/>
        </w:rPr>
        <w:t>Sandra Milena Zabala Martin</w:t>
      </w:r>
      <w:r w:rsidR="00FB1845" w:rsidRPr="0031157C">
        <w:rPr>
          <w:rFonts w:ascii="Garamond" w:hAnsi="Garamond" w:cs="Arial"/>
          <w:sz w:val="24"/>
          <w:szCs w:val="24"/>
        </w:rPr>
        <w:tab/>
        <w:t xml:space="preserve"> </w:t>
      </w:r>
      <w:r w:rsidR="00FB1845" w:rsidRPr="0031157C">
        <w:rPr>
          <w:rFonts w:ascii="Garamond" w:hAnsi="Garamond" w:cs="Arial"/>
          <w:sz w:val="24"/>
          <w:szCs w:val="24"/>
        </w:rPr>
        <w:tab/>
        <w:t xml:space="preserve"> </w:t>
      </w:r>
    </w:p>
    <w:p w14:paraId="0AA83CF0" w14:textId="760E4949" w:rsidR="00FB1845" w:rsidRPr="0031157C" w:rsidRDefault="00FB1845" w:rsidP="007D51DA">
      <w:pPr>
        <w:spacing w:line="276" w:lineRule="auto"/>
        <w:rPr>
          <w:rFonts w:ascii="Garamond" w:hAnsi="Garamond" w:cs="Arial"/>
          <w:sz w:val="24"/>
          <w:szCs w:val="24"/>
        </w:rPr>
      </w:pPr>
      <w:r w:rsidRPr="0031157C">
        <w:rPr>
          <w:rFonts w:ascii="Garamond" w:hAnsi="Garamond" w:cs="Arial"/>
          <w:sz w:val="24"/>
          <w:szCs w:val="24"/>
        </w:rPr>
        <w:t xml:space="preserve">C.C. No. </w:t>
      </w:r>
      <w:r w:rsidR="0031157C" w:rsidRPr="0031157C">
        <w:rPr>
          <w:rFonts w:ascii="Garamond" w:hAnsi="Garamond" w:cs="Arial"/>
          <w:sz w:val="24"/>
          <w:szCs w:val="24"/>
        </w:rPr>
        <w:t>52.773.013</w:t>
      </w:r>
    </w:p>
    <w:p w14:paraId="733684BF" w14:textId="5D0078DF" w:rsidR="00FB1845" w:rsidRPr="007D51DA" w:rsidRDefault="00FB1845" w:rsidP="007D51DA">
      <w:pPr>
        <w:spacing w:line="276" w:lineRule="auto"/>
        <w:rPr>
          <w:rFonts w:ascii="Garamond" w:hAnsi="Garamond" w:cs="Arial"/>
          <w:sz w:val="24"/>
          <w:szCs w:val="24"/>
        </w:rPr>
      </w:pPr>
      <w:r w:rsidRPr="007D51DA">
        <w:rPr>
          <w:rFonts w:ascii="Garamond" w:hAnsi="Garamond" w:cs="Arial"/>
          <w:sz w:val="24"/>
          <w:szCs w:val="24"/>
        </w:rPr>
        <w:t xml:space="preserve"> </w:t>
      </w:r>
      <w:r w:rsidRPr="007D51DA">
        <w:rPr>
          <w:rFonts w:ascii="Garamond" w:hAnsi="Garamond" w:cs="Arial"/>
          <w:sz w:val="24"/>
          <w:szCs w:val="24"/>
        </w:rPr>
        <w:tab/>
        <w:t xml:space="preserve"> </w:t>
      </w:r>
      <w:r w:rsidRPr="007D51DA">
        <w:rPr>
          <w:rFonts w:ascii="Garamond" w:hAnsi="Garamond" w:cs="Arial"/>
          <w:sz w:val="24"/>
          <w:szCs w:val="24"/>
        </w:rPr>
        <w:tab/>
        <w:t xml:space="preserve"> </w:t>
      </w:r>
      <w:r w:rsidRPr="007D51DA">
        <w:rPr>
          <w:rFonts w:ascii="Garamond" w:hAnsi="Garamond" w:cs="Arial"/>
          <w:sz w:val="24"/>
          <w:szCs w:val="24"/>
        </w:rPr>
        <w:tab/>
        <w:t xml:space="preserve"> </w:t>
      </w:r>
      <w:r w:rsidRPr="007D51DA">
        <w:rPr>
          <w:rFonts w:ascii="Garamond" w:hAnsi="Garamond" w:cs="Arial"/>
          <w:sz w:val="24"/>
          <w:szCs w:val="24"/>
        </w:rPr>
        <w:tab/>
        <w:t xml:space="preserve"> </w:t>
      </w:r>
      <w:r w:rsidRPr="007D51DA">
        <w:rPr>
          <w:rFonts w:ascii="Garamond" w:hAnsi="Garamond" w:cs="Arial"/>
          <w:sz w:val="24"/>
          <w:szCs w:val="24"/>
        </w:rPr>
        <w:tab/>
        <w:t xml:space="preserve"> </w:t>
      </w:r>
    </w:p>
    <w:p w14:paraId="374110D2" w14:textId="0DEC50B6" w:rsidR="00AB3932" w:rsidRPr="00FB1845" w:rsidRDefault="00AB3932" w:rsidP="00425CB0">
      <w:pPr>
        <w:rPr>
          <w:rFonts w:ascii="Arial" w:hAnsi="Arial" w:cs="Arial"/>
          <w:color w:val="000000" w:themeColor="text1"/>
        </w:rPr>
      </w:pPr>
    </w:p>
    <w:sectPr w:rsidR="00AB3932" w:rsidRPr="00FB1845" w:rsidSect="00B40085">
      <w:headerReference w:type="even" r:id="rId10"/>
      <w:headerReference w:type="default" r:id="rId11"/>
      <w:footerReference w:type="default" r:id="rId12"/>
      <w:pgSz w:w="12242" w:h="15842" w:code="1"/>
      <w:pgMar w:top="1701" w:right="1418" w:bottom="1135" w:left="1701" w:header="426" w:footer="2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AE4D7" w14:textId="77777777" w:rsidR="00E534D6" w:rsidRDefault="00E534D6">
      <w:r>
        <w:separator/>
      </w:r>
    </w:p>
  </w:endnote>
  <w:endnote w:type="continuationSeparator" w:id="0">
    <w:p w14:paraId="1D012B93" w14:textId="77777777" w:rsidR="00E534D6" w:rsidRDefault="00E5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IDFont+F5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6806"/>
      <w:gridCol w:w="2317"/>
    </w:tblGrid>
    <w:tr w:rsidR="004E6D11" w:rsidRPr="00356008" w14:paraId="4E8C053E" w14:textId="77777777" w:rsidTr="00356008">
      <w:tc>
        <w:tcPr>
          <w:tcW w:w="6912" w:type="dxa"/>
          <w:shd w:val="clear" w:color="auto" w:fill="auto"/>
          <w:vAlign w:val="center"/>
        </w:tcPr>
        <w:p w14:paraId="6608A6DC" w14:textId="77777777" w:rsidR="00C95DA5" w:rsidRDefault="00C95DA5" w:rsidP="00356008">
          <w:pPr>
            <w:pStyle w:val="Piedepgina"/>
            <w:jc w:val="center"/>
            <w:rPr>
              <w:rFonts w:ascii="Garamond" w:hAnsi="Garamond" w:cs="Tahoma"/>
              <w:sz w:val="16"/>
              <w:szCs w:val="16"/>
            </w:rPr>
          </w:pPr>
          <w:r>
            <w:rPr>
              <w:rFonts w:ascii="CIDFont+F5" w:hAnsi="CIDFont+F5"/>
              <w:sz w:val="16"/>
              <w:szCs w:val="16"/>
            </w:rPr>
            <w:t>Calle 39 B No 19-30</w:t>
          </w:r>
          <w:r w:rsidRPr="00C5287D">
            <w:rPr>
              <w:rFonts w:ascii="Garamond" w:hAnsi="Garamond" w:cs="Tahoma"/>
              <w:sz w:val="16"/>
              <w:szCs w:val="16"/>
            </w:rPr>
            <w:t xml:space="preserve">- Conmutador: </w:t>
          </w:r>
          <w:r>
            <w:rPr>
              <w:rFonts w:ascii="CIDFont+F5" w:hAnsi="CIDFont+F5"/>
              <w:sz w:val="16"/>
              <w:szCs w:val="16"/>
            </w:rPr>
            <w:t xml:space="preserve">2870094-2870470 </w:t>
          </w:r>
          <w:r w:rsidRPr="00C5287D">
            <w:rPr>
              <w:rFonts w:ascii="Garamond" w:hAnsi="Garamond" w:cs="Tahoma"/>
              <w:sz w:val="16"/>
              <w:szCs w:val="16"/>
            </w:rPr>
            <w:t>– Información Línea 195</w:t>
          </w:r>
          <w:r>
            <w:rPr>
              <w:rFonts w:ascii="Garamond" w:hAnsi="Garamond" w:cs="Tahoma"/>
              <w:sz w:val="16"/>
              <w:szCs w:val="16"/>
            </w:rPr>
            <w:t xml:space="preserve"> </w:t>
          </w:r>
        </w:p>
        <w:p w14:paraId="74F642E6" w14:textId="77777777" w:rsidR="004E6D11" w:rsidRPr="00356008" w:rsidRDefault="00C95DA5" w:rsidP="00356008">
          <w:pPr>
            <w:pStyle w:val="Piedepgina"/>
            <w:jc w:val="center"/>
            <w:rPr>
              <w:rFonts w:ascii="Garamond" w:hAnsi="Garamond" w:cs="Tahoma"/>
              <w:sz w:val="16"/>
              <w:szCs w:val="16"/>
            </w:rPr>
          </w:pPr>
          <w:r>
            <w:rPr>
              <w:rFonts w:ascii="Garamond" w:hAnsi="Garamond" w:cs="Tahoma"/>
              <w:sz w:val="16"/>
              <w:szCs w:val="16"/>
            </w:rPr>
            <w:t xml:space="preserve">       </w:t>
          </w:r>
          <w:r w:rsidR="004E6D11" w:rsidRPr="00356008">
            <w:rPr>
              <w:rFonts w:ascii="Garamond" w:hAnsi="Garamond" w:cs="Tahoma"/>
              <w:sz w:val="16"/>
              <w:szCs w:val="16"/>
            </w:rPr>
            <w:t>Bogotá D.C. – Colombia       Página Web:</w:t>
          </w:r>
          <w:r w:rsidR="004E6D11" w:rsidRPr="00356008">
            <w:rPr>
              <w:rFonts w:ascii="Garamond" w:hAnsi="Garamond" w:cs="Tahoma"/>
            </w:rPr>
            <w:t xml:space="preserve"> </w:t>
          </w:r>
          <w:hyperlink r:id="rId1" w:history="1">
            <w:r w:rsidR="004E6D11" w:rsidRPr="00356008">
              <w:rPr>
                <w:rStyle w:val="Hipervnculo"/>
                <w:rFonts w:ascii="Garamond" w:hAnsi="Garamond" w:cs="Tahoma"/>
                <w:sz w:val="16"/>
                <w:szCs w:val="16"/>
              </w:rPr>
              <w:t>www.gobiernobogota.gov.co</w:t>
            </w:r>
          </w:hyperlink>
        </w:p>
      </w:tc>
      <w:tc>
        <w:tcPr>
          <w:tcW w:w="2351" w:type="dxa"/>
          <w:shd w:val="clear" w:color="auto" w:fill="auto"/>
          <w:vAlign w:val="center"/>
        </w:tcPr>
        <w:p w14:paraId="267170DC" w14:textId="77777777" w:rsidR="004E6D11" w:rsidRPr="00356008" w:rsidRDefault="004E6D11" w:rsidP="00356008">
          <w:pPr>
            <w:jc w:val="right"/>
            <w:rPr>
              <w:rFonts w:ascii="Garamond" w:hAnsi="Garamond" w:cs="Arial"/>
              <w:sz w:val="16"/>
              <w:szCs w:val="16"/>
            </w:rPr>
          </w:pPr>
          <w:r w:rsidRPr="00356008">
            <w:rPr>
              <w:rFonts w:ascii="Garamond" w:hAnsi="Garamond" w:cs="Arial"/>
              <w:sz w:val="16"/>
              <w:szCs w:val="16"/>
            </w:rPr>
            <w:t>Código: GCO-GCI-F150</w:t>
          </w:r>
        </w:p>
        <w:p w14:paraId="690372C6" w14:textId="77777777" w:rsidR="004E6D11" w:rsidRPr="00356008" w:rsidRDefault="004E6D11" w:rsidP="00356008">
          <w:pPr>
            <w:jc w:val="right"/>
            <w:rPr>
              <w:rFonts w:ascii="Garamond" w:hAnsi="Garamond" w:cs="Arial"/>
              <w:sz w:val="16"/>
              <w:szCs w:val="16"/>
            </w:rPr>
          </w:pPr>
          <w:r w:rsidRPr="00356008">
            <w:rPr>
              <w:rFonts w:ascii="Garamond" w:hAnsi="Garamond" w:cs="Arial"/>
              <w:sz w:val="16"/>
              <w:szCs w:val="16"/>
            </w:rPr>
            <w:t>Versión: 01</w:t>
          </w:r>
        </w:p>
        <w:p w14:paraId="44570160" w14:textId="77777777" w:rsidR="004E6D11" w:rsidRPr="00356008" w:rsidRDefault="004E6D11" w:rsidP="00356008">
          <w:pPr>
            <w:pStyle w:val="Piedepgina"/>
            <w:jc w:val="right"/>
            <w:rPr>
              <w:rFonts w:ascii="Garamond" w:hAnsi="Garamond" w:cs="Arial"/>
              <w:sz w:val="16"/>
              <w:szCs w:val="16"/>
            </w:rPr>
          </w:pPr>
          <w:r w:rsidRPr="00356008">
            <w:rPr>
              <w:rFonts w:ascii="Garamond" w:hAnsi="Garamond" w:cs="Arial"/>
              <w:sz w:val="16"/>
              <w:szCs w:val="16"/>
            </w:rPr>
            <w:t>Vigencia: 21 de octubre de 2019</w:t>
          </w:r>
        </w:p>
        <w:p w14:paraId="58DCABD8" w14:textId="77777777" w:rsidR="004E6D11" w:rsidRPr="00356008" w:rsidRDefault="004E6D11" w:rsidP="00356008">
          <w:pPr>
            <w:pStyle w:val="Piedepgina"/>
            <w:jc w:val="right"/>
            <w:rPr>
              <w:rFonts w:ascii="Garamond" w:hAnsi="Garamond" w:cs="Arial"/>
              <w:sz w:val="16"/>
              <w:szCs w:val="16"/>
            </w:rPr>
          </w:pPr>
          <w:r w:rsidRPr="00356008">
            <w:rPr>
              <w:rFonts w:ascii="Garamond" w:hAnsi="Garamond" w:cs="Arial"/>
              <w:sz w:val="16"/>
              <w:szCs w:val="16"/>
            </w:rPr>
            <w:t>Caso HOLA 75721</w:t>
          </w:r>
        </w:p>
        <w:p w14:paraId="24B973DC" w14:textId="4279A9E0" w:rsidR="004E6D11" w:rsidRPr="00356008" w:rsidRDefault="004E6D11" w:rsidP="00356008">
          <w:pPr>
            <w:pStyle w:val="Piedepgina"/>
            <w:ind w:left="180"/>
            <w:jc w:val="right"/>
            <w:rPr>
              <w:rFonts w:ascii="Garamond" w:hAnsi="Garamond" w:cs="Arial"/>
            </w:rPr>
          </w:pP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t xml:space="preserve">Página </w:t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fldChar w:fldCharType="begin"/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instrText xml:space="preserve"> PAGE </w:instrText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fldChar w:fldCharType="separate"/>
          </w:r>
          <w:r w:rsidR="00E12C47">
            <w:rPr>
              <w:rStyle w:val="Nmerodepgina"/>
              <w:rFonts w:ascii="Garamond" w:hAnsi="Garamond" w:cs="Arial"/>
              <w:noProof/>
              <w:sz w:val="16"/>
              <w:szCs w:val="16"/>
            </w:rPr>
            <w:t>1</w:t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fldChar w:fldCharType="end"/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t xml:space="preserve"> de </w:t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fldChar w:fldCharType="begin"/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instrText xml:space="preserve"> NUMPAGES </w:instrText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fldChar w:fldCharType="separate"/>
          </w:r>
          <w:r w:rsidR="00E12C47">
            <w:rPr>
              <w:rStyle w:val="Nmerodepgina"/>
              <w:rFonts w:ascii="Garamond" w:hAnsi="Garamond" w:cs="Arial"/>
              <w:noProof/>
              <w:sz w:val="16"/>
              <w:szCs w:val="16"/>
            </w:rPr>
            <w:t>1</w:t>
          </w:r>
          <w:r w:rsidRPr="00356008">
            <w:rPr>
              <w:rStyle w:val="Nmerodepgina"/>
              <w:rFonts w:ascii="Garamond" w:hAnsi="Garamond" w:cs="Arial"/>
              <w:sz w:val="16"/>
              <w:szCs w:val="16"/>
            </w:rPr>
            <w:fldChar w:fldCharType="end"/>
          </w:r>
        </w:p>
        <w:p w14:paraId="799E7218" w14:textId="77777777" w:rsidR="004E6D11" w:rsidRPr="00356008" w:rsidRDefault="004E6D11" w:rsidP="00356008">
          <w:pPr>
            <w:jc w:val="right"/>
            <w:rPr>
              <w:rFonts w:ascii="Garamond" w:hAnsi="Garamond" w:cs="Arial"/>
              <w:sz w:val="16"/>
              <w:szCs w:val="16"/>
            </w:rPr>
          </w:pPr>
        </w:p>
      </w:tc>
    </w:tr>
  </w:tbl>
  <w:p w14:paraId="6CB2058B" w14:textId="77777777" w:rsidR="009A4AA9" w:rsidRDefault="009A4AA9" w:rsidP="009A4AA9"/>
  <w:p w14:paraId="048BA687" w14:textId="77777777" w:rsidR="00867BAC" w:rsidRPr="009F59F0" w:rsidRDefault="00867BAC" w:rsidP="009A4AA9">
    <w:pPr>
      <w:jc w:val="center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5DE73" w14:textId="77777777" w:rsidR="00E534D6" w:rsidRDefault="00E534D6">
      <w:r>
        <w:separator/>
      </w:r>
    </w:p>
  </w:footnote>
  <w:footnote w:type="continuationSeparator" w:id="0">
    <w:p w14:paraId="342BE43E" w14:textId="77777777" w:rsidR="00E534D6" w:rsidRDefault="00E53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0158E" w14:textId="77777777" w:rsidR="00867BAC" w:rsidRDefault="00954944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DB89641" wp14:editId="2D693C0B">
              <wp:simplePos x="0" y="0"/>
              <wp:positionH relativeFrom="column">
                <wp:posOffset>2834640</wp:posOffset>
              </wp:positionH>
              <wp:positionV relativeFrom="paragraph">
                <wp:posOffset>1371600</wp:posOffset>
              </wp:positionV>
              <wp:extent cx="18288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4DA14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2pt,108pt" to="367.2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" o:allowincell="f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56850" w14:textId="77777777" w:rsidR="0021603F" w:rsidRPr="00B40085" w:rsidRDefault="00954944" w:rsidP="00B40085">
    <w:pPr>
      <w:pStyle w:val="Encabezado"/>
      <w:jc w:val="center"/>
    </w:pPr>
    <w:r w:rsidRPr="00392249">
      <w:rPr>
        <w:noProof/>
        <w:lang w:eastAsia="es-CO"/>
      </w:rPr>
      <w:drawing>
        <wp:inline distT="0" distB="0" distL="0" distR="0" wp14:anchorId="3931325C" wp14:editId="2F65CE63">
          <wp:extent cx="723265" cy="763270"/>
          <wp:effectExtent l="0" t="0" r="0" b="0"/>
          <wp:docPr id="1" name="Imagen 1" descr="LOGO SECRETARIA final 20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ECRETARIA final 20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4319A"/>
    <w:multiLevelType w:val="multilevel"/>
    <w:tmpl w:val="C5E0CCF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57ACB"/>
    <w:multiLevelType w:val="hybridMultilevel"/>
    <w:tmpl w:val="E18680B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D3955"/>
    <w:multiLevelType w:val="hybridMultilevel"/>
    <w:tmpl w:val="1598AB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03A31"/>
    <w:multiLevelType w:val="hybridMultilevel"/>
    <w:tmpl w:val="1F963192"/>
    <w:lvl w:ilvl="0" w:tplc="9F945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C785156"/>
    <w:multiLevelType w:val="multilevel"/>
    <w:tmpl w:val="4A6EC89E"/>
    <w:lvl w:ilvl="0">
      <w:start w:val="1"/>
      <w:numFmt w:val="lowerLetter"/>
      <w:lvlText w:val="%1)"/>
      <w:lvlJc w:val="left"/>
      <w:pPr>
        <w:ind w:left="855" w:hanging="360"/>
      </w:pPr>
    </w:lvl>
    <w:lvl w:ilvl="1">
      <w:start w:val="1"/>
      <w:numFmt w:val="lowerLetter"/>
      <w:lvlText w:val="%2."/>
      <w:lvlJc w:val="left"/>
      <w:pPr>
        <w:ind w:left="1575" w:hanging="360"/>
      </w:pPr>
    </w:lvl>
    <w:lvl w:ilvl="2">
      <w:start w:val="1"/>
      <w:numFmt w:val="lowerRoman"/>
      <w:lvlText w:val="%3."/>
      <w:lvlJc w:val="right"/>
      <w:pPr>
        <w:ind w:left="2295" w:hanging="180"/>
      </w:pPr>
    </w:lvl>
    <w:lvl w:ilvl="3">
      <w:start w:val="1"/>
      <w:numFmt w:val="decimal"/>
      <w:lvlText w:val="%4."/>
      <w:lvlJc w:val="left"/>
      <w:pPr>
        <w:ind w:left="3015" w:hanging="360"/>
      </w:pPr>
    </w:lvl>
    <w:lvl w:ilvl="4">
      <w:start w:val="1"/>
      <w:numFmt w:val="lowerLetter"/>
      <w:lvlText w:val="%5."/>
      <w:lvlJc w:val="left"/>
      <w:pPr>
        <w:ind w:left="3735" w:hanging="360"/>
      </w:pPr>
    </w:lvl>
    <w:lvl w:ilvl="5">
      <w:start w:val="1"/>
      <w:numFmt w:val="lowerRoman"/>
      <w:lvlText w:val="%6."/>
      <w:lvlJc w:val="right"/>
      <w:pPr>
        <w:ind w:left="4455" w:hanging="180"/>
      </w:pPr>
    </w:lvl>
    <w:lvl w:ilvl="6">
      <w:start w:val="1"/>
      <w:numFmt w:val="decimal"/>
      <w:lvlText w:val="%7."/>
      <w:lvlJc w:val="left"/>
      <w:pPr>
        <w:ind w:left="5175" w:hanging="360"/>
      </w:pPr>
    </w:lvl>
    <w:lvl w:ilvl="7">
      <w:start w:val="1"/>
      <w:numFmt w:val="lowerLetter"/>
      <w:lvlText w:val="%8."/>
      <w:lvlJc w:val="left"/>
      <w:pPr>
        <w:ind w:left="5895" w:hanging="360"/>
      </w:pPr>
    </w:lvl>
    <w:lvl w:ilvl="8">
      <w:start w:val="1"/>
      <w:numFmt w:val="lowerRoman"/>
      <w:lvlText w:val="%9."/>
      <w:lvlJc w:val="right"/>
      <w:pPr>
        <w:ind w:left="6615" w:hanging="180"/>
      </w:pPr>
    </w:lvl>
  </w:abstractNum>
  <w:num w:numId="1" w16cid:durableId="353309679">
    <w:abstractNumId w:val="3"/>
  </w:num>
  <w:num w:numId="2" w16cid:durableId="274755912">
    <w:abstractNumId w:val="2"/>
  </w:num>
  <w:num w:numId="3" w16cid:durableId="1074161357">
    <w:abstractNumId w:val="4"/>
  </w:num>
  <w:num w:numId="4" w16cid:durableId="145317015">
    <w:abstractNumId w:val="0"/>
  </w:num>
  <w:num w:numId="5" w16cid:durableId="1692223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1"/>
  <w:activeWritingStyle w:appName="MSWord" w:lang="es-C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pt-PT" w:vendorID="64" w:dllVersion="4096" w:nlCheck="1" w:checkStyle="0"/>
  <w:activeWritingStyle w:appName="MSWord" w:lang="en-US" w:vendorID="64" w:dllVersion="4096" w:nlCheck="1" w:checkStyle="0"/>
  <w:activeWritingStyle w:appName="MSWord" w:lang="pt-PT" w:vendorID="64" w:dllVersion="0" w:nlCheck="1" w:checkStyle="0"/>
  <w:activeWritingStyle w:appName="MSWord" w:lang="es-CO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A12"/>
    <w:rsid w:val="00015DD6"/>
    <w:rsid w:val="00016A50"/>
    <w:rsid w:val="00020208"/>
    <w:rsid w:val="00043A0C"/>
    <w:rsid w:val="00052144"/>
    <w:rsid w:val="00060631"/>
    <w:rsid w:val="000610A9"/>
    <w:rsid w:val="00072DC9"/>
    <w:rsid w:val="000874C5"/>
    <w:rsid w:val="00087C56"/>
    <w:rsid w:val="00094788"/>
    <w:rsid w:val="00094B79"/>
    <w:rsid w:val="000B5717"/>
    <w:rsid w:val="000C60E3"/>
    <w:rsid w:val="000C69B7"/>
    <w:rsid w:val="000D0298"/>
    <w:rsid w:val="000E06D4"/>
    <w:rsid w:val="000E626E"/>
    <w:rsid w:val="000E7661"/>
    <w:rsid w:val="000F5F1A"/>
    <w:rsid w:val="00102F07"/>
    <w:rsid w:val="00106412"/>
    <w:rsid w:val="00122782"/>
    <w:rsid w:val="00123AA8"/>
    <w:rsid w:val="00124804"/>
    <w:rsid w:val="00145015"/>
    <w:rsid w:val="00146860"/>
    <w:rsid w:val="00147A34"/>
    <w:rsid w:val="00150E40"/>
    <w:rsid w:val="0015325D"/>
    <w:rsid w:val="00154EBA"/>
    <w:rsid w:val="00157554"/>
    <w:rsid w:val="00172F0B"/>
    <w:rsid w:val="00180663"/>
    <w:rsid w:val="0018305A"/>
    <w:rsid w:val="00196990"/>
    <w:rsid w:val="00197A16"/>
    <w:rsid w:val="001B3086"/>
    <w:rsid w:val="001C297A"/>
    <w:rsid w:val="001C7B18"/>
    <w:rsid w:val="001D33E1"/>
    <w:rsid w:val="001F2FF0"/>
    <w:rsid w:val="00204D7F"/>
    <w:rsid w:val="00211DEF"/>
    <w:rsid w:val="002129F0"/>
    <w:rsid w:val="0021603F"/>
    <w:rsid w:val="00223E8D"/>
    <w:rsid w:val="0026179B"/>
    <w:rsid w:val="00276144"/>
    <w:rsid w:val="0028008C"/>
    <w:rsid w:val="002908FF"/>
    <w:rsid w:val="00296540"/>
    <w:rsid w:val="002A7E44"/>
    <w:rsid w:val="002C0FB3"/>
    <w:rsid w:val="002E024F"/>
    <w:rsid w:val="002E7BB3"/>
    <w:rsid w:val="003022DB"/>
    <w:rsid w:val="00302BA2"/>
    <w:rsid w:val="0031157C"/>
    <w:rsid w:val="00334D8F"/>
    <w:rsid w:val="00344595"/>
    <w:rsid w:val="00354053"/>
    <w:rsid w:val="003543FA"/>
    <w:rsid w:val="00356008"/>
    <w:rsid w:val="003839AE"/>
    <w:rsid w:val="003908E0"/>
    <w:rsid w:val="00397141"/>
    <w:rsid w:val="003A1494"/>
    <w:rsid w:val="003B7752"/>
    <w:rsid w:val="003D4E11"/>
    <w:rsid w:val="003D694C"/>
    <w:rsid w:val="003E308E"/>
    <w:rsid w:val="003F0D00"/>
    <w:rsid w:val="003F423D"/>
    <w:rsid w:val="00405818"/>
    <w:rsid w:val="00407D24"/>
    <w:rsid w:val="00415170"/>
    <w:rsid w:val="00422019"/>
    <w:rsid w:val="0042273A"/>
    <w:rsid w:val="00425CB0"/>
    <w:rsid w:val="004269E8"/>
    <w:rsid w:val="0042718A"/>
    <w:rsid w:val="00434DFB"/>
    <w:rsid w:val="00435E9E"/>
    <w:rsid w:val="00437C97"/>
    <w:rsid w:val="00440D04"/>
    <w:rsid w:val="004501AD"/>
    <w:rsid w:val="00452210"/>
    <w:rsid w:val="00456C5E"/>
    <w:rsid w:val="00463EEC"/>
    <w:rsid w:val="00464EB0"/>
    <w:rsid w:val="00467212"/>
    <w:rsid w:val="00467E3E"/>
    <w:rsid w:val="0047116E"/>
    <w:rsid w:val="00481802"/>
    <w:rsid w:val="00485BEF"/>
    <w:rsid w:val="0049186E"/>
    <w:rsid w:val="00495E71"/>
    <w:rsid w:val="004A3754"/>
    <w:rsid w:val="004A6477"/>
    <w:rsid w:val="004B306D"/>
    <w:rsid w:val="004C0D30"/>
    <w:rsid w:val="004C1037"/>
    <w:rsid w:val="004C117A"/>
    <w:rsid w:val="004D1E0A"/>
    <w:rsid w:val="004D4490"/>
    <w:rsid w:val="004E3D00"/>
    <w:rsid w:val="004E3DB0"/>
    <w:rsid w:val="004E6D11"/>
    <w:rsid w:val="004E7497"/>
    <w:rsid w:val="004F46D6"/>
    <w:rsid w:val="004F4FAE"/>
    <w:rsid w:val="004F6EB7"/>
    <w:rsid w:val="004F797D"/>
    <w:rsid w:val="00502456"/>
    <w:rsid w:val="00502674"/>
    <w:rsid w:val="0051057A"/>
    <w:rsid w:val="005130AF"/>
    <w:rsid w:val="005156C2"/>
    <w:rsid w:val="005215F2"/>
    <w:rsid w:val="00527553"/>
    <w:rsid w:val="00527BFB"/>
    <w:rsid w:val="0054276C"/>
    <w:rsid w:val="00553BC5"/>
    <w:rsid w:val="005661F3"/>
    <w:rsid w:val="00572065"/>
    <w:rsid w:val="0057367B"/>
    <w:rsid w:val="005770CB"/>
    <w:rsid w:val="005778E5"/>
    <w:rsid w:val="0058429A"/>
    <w:rsid w:val="005A0C3A"/>
    <w:rsid w:val="005A2D16"/>
    <w:rsid w:val="005B4D55"/>
    <w:rsid w:val="005B6F04"/>
    <w:rsid w:val="005C1120"/>
    <w:rsid w:val="005C4598"/>
    <w:rsid w:val="005D726F"/>
    <w:rsid w:val="005E6692"/>
    <w:rsid w:val="005E785E"/>
    <w:rsid w:val="005F3B2E"/>
    <w:rsid w:val="006114A1"/>
    <w:rsid w:val="00611E80"/>
    <w:rsid w:val="00624DD1"/>
    <w:rsid w:val="00627D2A"/>
    <w:rsid w:val="0064342B"/>
    <w:rsid w:val="00653D61"/>
    <w:rsid w:val="00654EED"/>
    <w:rsid w:val="006636FB"/>
    <w:rsid w:val="00676B29"/>
    <w:rsid w:val="0068269A"/>
    <w:rsid w:val="00686366"/>
    <w:rsid w:val="006949BB"/>
    <w:rsid w:val="0069510E"/>
    <w:rsid w:val="006B3CFD"/>
    <w:rsid w:val="006B3E05"/>
    <w:rsid w:val="006C2B58"/>
    <w:rsid w:val="006D1DA8"/>
    <w:rsid w:val="006E19E6"/>
    <w:rsid w:val="006F036C"/>
    <w:rsid w:val="007013D0"/>
    <w:rsid w:val="0070411D"/>
    <w:rsid w:val="007115B4"/>
    <w:rsid w:val="007165B3"/>
    <w:rsid w:val="0072494B"/>
    <w:rsid w:val="00724CF5"/>
    <w:rsid w:val="0074282F"/>
    <w:rsid w:val="0074568C"/>
    <w:rsid w:val="007466A1"/>
    <w:rsid w:val="00764226"/>
    <w:rsid w:val="007664C4"/>
    <w:rsid w:val="00767B70"/>
    <w:rsid w:val="0077264C"/>
    <w:rsid w:val="00772C66"/>
    <w:rsid w:val="00772DE6"/>
    <w:rsid w:val="00774F85"/>
    <w:rsid w:val="00774FBA"/>
    <w:rsid w:val="00777E41"/>
    <w:rsid w:val="0078038B"/>
    <w:rsid w:val="007875CF"/>
    <w:rsid w:val="007952D4"/>
    <w:rsid w:val="00797586"/>
    <w:rsid w:val="007A5078"/>
    <w:rsid w:val="007A69FE"/>
    <w:rsid w:val="007B3227"/>
    <w:rsid w:val="007B6891"/>
    <w:rsid w:val="007C0BD2"/>
    <w:rsid w:val="007C2AF0"/>
    <w:rsid w:val="007C3432"/>
    <w:rsid w:val="007C34EE"/>
    <w:rsid w:val="007D2594"/>
    <w:rsid w:val="007D51DA"/>
    <w:rsid w:val="007E05FB"/>
    <w:rsid w:val="007E3626"/>
    <w:rsid w:val="00807FC5"/>
    <w:rsid w:val="00816087"/>
    <w:rsid w:val="00817609"/>
    <w:rsid w:val="00830D5B"/>
    <w:rsid w:val="00834F9D"/>
    <w:rsid w:val="0085415A"/>
    <w:rsid w:val="00854167"/>
    <w:rsid w:val="00857866"/>
    <w:rsid w:val="00864E0D"/>
    <w:rsid w:val="008667BA"/>
    <w:rsid w:val="00867BAC"/>
    <w:rsid w:val="00873C33"/>
    <w:rsid w:val="00892F81"/>
    <w:rsid w:val="008A7D53"/>
    <w:rsid w:val="008B01B3"/>
    <w:rsid w:val="008B3FE8"/>
    <w:rsid w:val="008B57DF"/>
    <w:rsid w:val="008C2586"/>
    <w:rsid w:val="008D66FD"/>
    <w:rsid w:val="008E1BE5"/>
    <w:rsid w:val="008E7DBB"/>
    <w:rsid w:val="008F0F55"/>
    <w:rsid w:val="008F34A0"/>
    <w:rsid w:val="008F3A12"/>
    <w:rsid w:val="008F78B1"/>
    <w:rsid w:val="00904F9A"/>
    <w:rsid w:val="00906D0A"/>
    <w:rsid w:val="009071EF"/>
    <w:rsid w:val="0092625B"/>
    <w:rsid w:val="009357DE"/>
    <w:rsid w:val="0093601F"/>
    <w:rsid w:val="009377D9"/>
    <w:rsid w:val="00937D49"/>
    <w:rsid w:val="00940D09"/>
    <w:rsid w:val="00942B0F"/>
    <w:rsid w:val="0094415C"/>
    <w:rsid w:val="00954944"/>
    <w:rsid w:val="009574D4"/>
    <w:rsid w:val="00963888"/>
    <w:rsid w:val="00963C6F"/>
    <w:rsid w:val="00964443"/>
    <w:rsid w:val="009822A2"/>
    <w:rsid w:val="009A3FAE"/>
    <w:rsid w:val="009A4AA9"/>
    <w:rsid w:val="009B4139"/>
    <w:rsid w:val="009C10BA"/>
    <w:rsid w:val="009C6173"/>
    <w:rsid w:val="009E15B7"/>
    <w:rsid w:val="009E4B6A"/>
    <w:rsid w:val="009F18FD"/>
    <w:rsid w:val="009F2612"/>
    <w:rsid w:val="009F49EA"/>
    <w:rsid w:val="009F59F0"/>
    <w:rsid w:val="00A01DBF"/>
    <w:rsid w:val="00A03E1D"/>
    <w:rsid w:val="00A17D0F"/>
    <w:rsid w:val="00A4138D"/>
    <w:rsid w:val="00A432C5"/>
    <w:rsid w:val="00A51F97"/>
    <w:rsid w:val="00A52D08"/>
    <w:rsid w:val="00A5539A"/>
    <w:rsid w:val="00A62784"/>
    <w:rsid w:val="00A6370D"/>
    <w:rsid w:val="00A7082E"/>
    <w:rsid w:val="00A7631F"/>
    <w:rsid w:val="00A76C68"/>
    <w:rsid w:val="00A8390B"/>
    <w:rsid w:val="00A87DDF"/>
    <w:rsid w:val="00A9163B"/>
    <w:rsid w:val="00A92959"/>
    <w:rsid w:val="00A93F36"/>
    <w:rsid w:val="00A97896"/>
    <w:rsid w:val="00AA05CB"/>
    <w:rsid w:val="00AB3932"/>
    <w:rsid w:val="00AC07F5"/>
    <w:rsid w:val="00AC300A"/>
    <w:rsid w:val="00AC3A69"/>
    <w:rsid w:val="00AD049C"/>
    <w:rsid w:val="00AD4CA4"/>
    <w:rsid w:val="00AD518B"/>
    <w:rsid w:val="00AD5433"/>
    <w:rsid w:val="00AE0837"/>
    <w:rsid w:val="00AE22B5"/>
    <w:rsid w:val="00AE7774"/>
    <w:rsid w:val="00AF20A3"/>
    <w:rsid w:val="00B103D0"/>
    <w:rsid w:val="00B11E43"/>
    <w:rsid w:val="00B230EE"/>
    <w:rsid w:val="00B23EB5"/>
    <w:rsid w:val="00B33F13"/>
    <w:rsid w:val="00B36C2B"/>
    <w:rsid w:val="00B40085"/>
    <w:rsid w:val="00B53008"/>
    <w:rsid w:val="00B559FB"/>
    <w:rsid w:val="00B57EFC"/>
    <w:rsid w:val="00B63EAE"/>
    <w:rsid w:val="00B64D8D"/>
    <w:rsid w:val="00B65C1E"/>
    <w:rsid w:val="00B67094"/>
    <w:rsid w:val="00B67E0D"/>
    <w:rsid w:val="00B77180"/>
    <w:rsid w:val="00B974D9"/>
    <w:rsid w:val="00BB3EA0"/>
    <w:rsid w:val="00BD4A40"/>
    <w:rsid w:val="00BD690A"/>
    <w:rsid w:val="00BD6DC9"/>
    <w:rsid w:val="00BE4DB3"/>
    <w:rsid w:val="00BE6415"/>
    <w:rsid w:val="00C27967"/>
    <w:rsid w:val="00C522B0"/>
    <w:rsid w:val="00C5603D"/>
    <w:rsid w:val="00C60EDA"/>
    <w:rsid w:val="00C635A1"/>
    <w:rsid w:val="00C8558F"/>
    <w:rsid w:val="00C857C3"/>
    <w:rsid w:val="00C95DA5"/>
    <w:rsid w:val="00C9707E"/>
    <w:rsid w:val="00CB03EF"/>
    <w:rsid w:val="00CB7B79"/>
    <w:rsid w:val="00CC2259"/>
    <w:rsid w:val="00CC5277"/>
    <w:rsid w:val="00CC6737"/>
    <w:rsid w:val="00CD21F9"/>
    <w:rsid w:val="00CD65E2"/>
    <w:rsid w:val="00CE04AB"/>
    <w:rsid w:val="00CF1AF8"/>
    <w:rsid w:val="00CF69C6"/>
    <w:rsid w:val="00CF7C70"/>
    <w:rsid w:val="00D04BA5"/>
    <w:rsid w:val="00D065EF"/>
    <w:rsid w:val="00D351FF"/>
    <w:rsid w:val="00D50287"/>
    <w:rsid w:val="00D5132B"/>
    <w:rsid w:val="00D63E8D"/>
    <w:rsid w:val="00D65F68"/>
    <w:rsid w:val="00D70920"/>
    <w:rsid w:val="00D812B9"/>
    <w:rsid w:val="00D8213F"/>
    <w:rsid w:val="00D91448"/>
    <w:rsid w:val="00D939F2"/>
    <w:rsid w:val="00D9590B"/>
    <w:rsid w:val="00DB5B4E"/>
    <w:rsid w:val="00DC5067"/>
    <w:rsid w:val="00DC70DE"/>
    <w:rsid w:val="00DE262D"/>
    <w:rsid w:val="00DF0EF7"/>
    <w:rsid w:val="00DF15AC"/>
    <w:rsid w:val="00DF28E1"/>
    <w:rsid w:val="00E00901"/>
    <w:rsid w:val="00E014AE"/>
    <w:rsid w:val="00E10DC4"/>
    <w:rsid w:val="00E12C47"/>
    <w:rsid w:val="00E22160"/>
    <w:rsid w:val="00E271A0"/>
    <w:rsid w:val="00E36067"/>
    <w:rsid w:val="00E37B5E"/>
    <w:rsid w:val="00E45E31"/>
    <w:rsid w:val="00E534D6"/>
    <w:rsid w:val="00E713D4"/>
    <w:rsid w:val="00E76DC8"/>
    <w:rsid w:val="00E83D1A"/>
    <w:rsid w:val="00E854F2"/>
    <w:rsid w:val="00E90BA1"/>
    <w:rsid w:val="00EA0EBA"/>
    <w:rsid w:val="00EB12F4"/>
    <w:rsid w:val="00EC44C4"/>
    <w:rsid w:val="00ED7247"/>
    <w:rsid w:val="00EE7B1D"/>
    <w:rsid w:val="00EE7F3D"/>
    <w:rsid w:val="00EF2B1F"/>
    <w:rsid w:val="00F118B6"/>
    <w:rsid w:val="00F119FD"/>
    <w:rsid w:val="00F14CD9"/>
    <w:rsid w:val="00F23016"/>
    <w:rsid w:val="00F27278"/>
    <w:rsid w:val="00F31942"/>
    <w:rsid w:val="00F42526"/>
    <w:rsid w:val="00F44B08"/>
    <w:rsid w:val="00F53C2B"/>
    <w:rsid w:val="00F62088"/>
    <w:rsid w:val="00F76FE9"/>
    <w:rsid w:val="00F811AB"/>
    <w:rsid w:val="00F85E4A"/>
    <w:rsid w:val="00F86E5E"/>
    <w:rsid w:val="00F93762"/>
    <w:rsid w:val="00F94DB3"/>
    <w:rsid w:val="00F96F3C"/>
    <w:rsid w:val="00FA0268"/>
    <w:rsid w:val="00FA2C85"/>
    <w:rsid w:val="00FA6D24"/>
    <w:rsid w:val="00FB1845"/>
    <w:rsid w:val="00FC1D0B"/>
    <w:rsid w:val="00FC32BF"/>
    <w:rsid w:val="00FC7649"/>
    <w:rsid w:val="00FD4276"/>
    <w:rsid w:val="00FD4B97"/>
    <w:rsid w:val="00FD7205"/>
    <w:rsid w:val="00FE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6A61D7"/>
  <w15:chartTrackingRefBased/>
  <w15:docId w15:val="{189AA5B4-6074-5D44-8C50-7A87DB03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2BF"/>
    <w:rPr>
      <w:lang w:eastAsia="es-ES"/>
    </w:rPr>
  </w:style>
  <w:style w:type="paragraph" w:styleId="Ttulo1">
    <w:name w:val="heading 1"/>
    <w:aliases w:val="Título 1 Intro,título 1,Edgar 1"/>
    <w:basedOn w:val="Normal"/>
    <w:next w:val="Normal"/>
    <w:qFormat/>
    <w:rsid w:val="008F3A12"/>
    <w:pPr>
      <w:keepNext/>
      <w:outlineLvl w:val="0"/>
    </w:pPr>
    <w:rPr>
      <w:rFonts w:ascii="Arial" w:hAnsi="Arial"/>
      <w:b/>
      <w:lang w:val="es-MX"/>
    </w:rPr>
  </w:style>
  <w:style w:type="paragraph" w:styleId="Ttulo2">
    <w:name w:val="heading 2"/>
    <w:basedOn w:val="Normal"/>
    <w:next w:val="Normal"/>
    <w:qFormat/>
    <w:rsid w:val="00C60E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FA2C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4918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437C9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8F3A12"/>
    <w:pPr>
      <w:keepNext/>
      <w:jc w:val="center"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rsid w:val="00437C97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49186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F3A12"/>
    <w:pPr>
      <w:tabs>
        <w:tab w:val="center" w:pos="4252"/>
        <w:tab w:val="right" w:pos="8504"/>
      </w:tabs>
    </w:pPr>
  </w:style>
  <w:style w:type="paragraph" w:styleId="Piedepgina">
    <w:name w:val="footer"/>
    <w:aliases w:val="pie de página,Car"/>
    <w:basedOn w:val="Normal"/>
    <w:link w:val="PiedepginaCar"/>
    <w:rsid w:val="008F3A1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C60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C60EDA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Textoindependiente2">
    <w:name w:val="Body Text 2"/>
    <w:basedOn w:val="Normal"/>
    <w:rsid w:val="00437C97"/>
    <w:pPr>
      <w:jc w:val="both"/>
    </w:pPr>
    <w:rPr>
      <w:sz w:val="28"/>
      <w:lang w:val="es-ES"/>
    </w:rPr>
  </w:style>
  <w:style w:type="paragraph" w:styleId="Sangradetextonormal">
    <w:name w:val="Body Text Indent"/>
    <w:basedOn w:val="Normal"/>
    <w:link w:val="SangradetextonormalCar"/>
    <w:rsid w:val="008D66FD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8D66FD"/>
    <w:rPr>
      <w:lang w:val="es-CO"/>
    </w:rPr>
  </w:style>
  <w:style w:type="paragraph" w:styleId="Textoindependiente">
    <w:name w:val="Body Text"/>
    <w:basedOn w:val="Normal"/>
    <w:link w:val="TextoindependienteCar"/>
    <w:rsid w:val="0015325D"/>
    <w:pPr>
      <w:spacing w:after="120"/>
    </w:pPr>
  </w:style>
  <w:style w:type="character" w:customStyle="1" w:styleId="TextoindependienteCar">
    <w:name w:val="Texto independiente Car"/>
    <w:link w:val="Textoindependiente"/>
    <w:rsid w:val="0015325D"/>
    <w:rPr>
      <w:lang w:val="es-CO"/>
    </w:rPr>
  </w:style>
  <w:style w:type="character" w:customStyle="1" w:styleId="EncabezadoCar">
    <w:name w:val="Encabezado Car"/>
    <w:link w:val="Encabezado"/>
    <w:uiPriority w:val="99"/>
    <w:rsid w:val="0021603F"/>
    <w:rPr>
      <w:lang w:val="es-CO"/>
    </w:rPr>
  </w:style>
  <w:style w:type="character" w:styleId="Hipervnculo">
    <w:name w:val="Hyperlink"/>
    <w:rsid w:val="009F59F0"/>
    <w:rPr>
      <w:color w:val="0000FF"/>
      <w:u w:val="single"/>
    </w:rPr>
  </w:style>
  <w:style w:type="character" w:customStyle="1" w:styleId="PiedepginaCar">
    <w:name w:val="Pie de página Car"/>
    <w:aliases w:val="pie de página Car,Car Car"/>
    <w:link w:val="Piedepgina"/>
    <w:locked/>
    <w:rsid w:val="00A03E1D"/>
    <w:rPr>
      <w:lang w:eastAsia="es-ES"/>
    </w:rPr>
  </w:style>
  <w:style w:type="character" w:styleId="Nmerodepgina">
    <w:name w:val="page number"/>
    <w:rsid w:val="00A03E1D"/>
    <w:rPr>
      <w:rFonts w:cs="Times New Roman"/>
    </w:rPr>
  </w:style>
  <w:style w:type="character" w:styleId="Refdecomentario">
    <w:name w:val="annotation reference"/>
    <w:rsid w:val="00E83D1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83D1A"/>
  </w:style>
  <w:style w:type="character" w:customStyle="1" w:styleId="TextocomentarioCar">
    <w:name w:val="Texto comentario Car"/>
    <w:link w:val="Textocomentario"/>
    <w:rsid w:val="00E83D1A"/>
    <w:rPr>
      <w:lang w:eastAsia="es-ES"/>
    </w:rPr>
  </w:style>
  <w:style w:type="paragraph" w:styleId="Textodeglobo">
    <w:name w:val="Balloon Text"/>
    <w:basedOn w:val="Normal"/>
    <w:link w:val="TextodegloboCar"/>
    <w:rsid w:val="00E83D1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83D1A"/>
    <w:rPr>
      <w:rFonts w:ascii="Tahoma" w:hAnsi="Tahoma" w:cs="Tahoma"/>
      <w:sz w:val="16"/>
      <w:szCs w:val="16"/>
      <w:lang w:eastAsia="es-ES"/>
    </w:rPr>
  </w:style>
  <w:style w:type="paragraph" w:styleId="Asuntodelcomentario">
    <w:name w:val="annotation subject"/>
    <w:basedOn w:val="Textocomentario"/>
    <w:next w:val="Textocomentario"/>
    <w:semiHidden/>
    <w:rsid w:val="00B67E0D"/>
    <w:rPr>
      <w:b/>
      <w:bCs/>
    </w:rPr>
  </w:style>
  <w:style w:type="paragraph" w:styleId="Revisin">
    <w:name w:val="Revision"/>
    <w:hidden/>
    <w:uiPriority w:val="99"/>
    <w:semiHidden/>
    <w:rsid w:val="009A4AA9"/>
    <w:rPr>
      <w:lang w:eastAsia="es-ES"/>
    </w:rPr>
  </w:style>
  <w:style w:type="paragraph" w:styleId="Prrafodelista">
    <w:name w:val="List Paragraph"/>
    <w:aliases w:val="List,Bullets,Párrafo de lista2,Cuadrícula clara - Énfasis 31,Fluvial1,Cita textual,Pбrrafo de lista,List Paragraph1,lp1,Num Bullet 1,List Paragraph11,HO,Segundo nivel de viñetas,Lista viñetas,titulo 3,References,Dot pt,Ha"/>
    <w:basedOn w:val="Normal"/>
    <w:link w:val="PrrafodelistaCar"/>
    <w:uiPriority w:val="1"/>
    <w:qFormat/>
    <w:rsid w:val="001B3086"/>
    <w:pPr>
      <w:spacing w:after="160" w:line="259" w:lineRule="auto"/>
      <w:ind w:left="720"/>
      <w:contextualSpacing/>
    </w:pPr>
    <w:rPr>
      <w:rFonts w:ascii="Calibri" w:eastAsia="Calibri" w:hAnsi="Calibri"/>
      <w:kern w:val="2"/>
      <w:sz w:val="22"/>
      <w:szCs w:val="22"/>
      <w:lang w:eastAsia="en-US"/>
    </w:rPr>
  </w:style>
  <w:style w:type="character" w:customStyle="1" w:styleId="PrrafodelistaCar">
    <w:name w:val="Párrafo de lista Car"/>
    <w:aliases w:val="List Car,Bullets Car,Párrafo de lista2 Car,Cuadrícula clara - Énfasis 31 Car,Fluvial1 Car,Cita textual Car,Pбrrafo de lista Car,List Paragraph1 Car,lp1 Car,Num Bullet 1 Car,List Paragraph11 Car,HO Car,Segundo nivel de viñetas Car"/>
    <w:link w:val="Prrafodelista"/>
    <w:uiPriority w:val="1"/>
    <w:qFormat/>
    <w:locked/>
    <w:rsid w:val="001B3086"/>
    <w:rPr>
      <w:rFonts w:ascii="Calibri" w:eastAsia="Calibri" w:hAnsi="Calibri"/>
      <w:kern w:val="2"/>
      <w:sz w:val="22"/>
      <w:szCs w:val="22"/>
      <w:lang w:eastAsia="en-US"/>
    </w:rPr>
  </w:style>
  <w:style w:type="paragraph" w:styleId="Sinespaciado">
    <w:name w:val="No Spacing"/>
    <w:uiPriority w:val="1"/>
    <w:qFormat/>
    <w:rsid w:val="001B3086"/>
    <w:pPr>
      <w:suppressAutoHyphens/>
    </w:pPr>
    <w:rPr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0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2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2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0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2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6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3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8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3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8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0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6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4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3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2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0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7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2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8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8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5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6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2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8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biernobogota.gov.c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BFFB4411CFC54CA6A3FA228255AE4E" ma:contentTypeVersion="13" ma:contentTypeDescription="Crear nuevo documento." ma:contentTypeScope="" ma:versionID="e2e22b6c5eaabac9adbefd5ef190b3a3">
  <xsd:schema xmlns:xsd="http://www.w3.org/2001/XMLSchema" xmlns:xs="http://www.w3.org/2001/XMLSchema" xmlns:p="http://schemas.microsoft.com/office/2006/metadata/properties" xmlns:ns2="4d1d2e24-7be0-47eb-a1db-99cc6d75caff" xmlns:ns3="d6eaa91c-3afb-4015-aba1-5ff992c1a5ca" targetNamespace="http://schemas.microsoft.com/office/2006/metadata/properties" ma:root="true" ma:fieldsID="acd4d6c81697b1595029b94e0ac1a92c" ns2:_="" ns3:_="">
    <xsd:import namespace="4d1d2e24-7be0-47eb-a1db-99cc6d75caff"/>
    <xsd:import namespace="d6eaa91c-3afb-4015-aba1-5ff992c1a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d2e24-7be0-47eb-a1db-99cc6d75c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Estado de aprobación" ma:internalName="Estado_x0020_de_x0020_aprobaci_x00f3_n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aa91c-3afb-4015-aba1-5ff992c1a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023BA1-D1DB-41D3-BEFB-5942A891B9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5592FB-1847-4C86-97F7-9F5D41D3E8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d2e24-7be0-47eb-a1db-99cc6d75caff"/>
    <ds:schemaRef ds:uri="d6eaa91c-3afb-4015-aba1-5ff992c1a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Bogotá D</vt:lpstr>
    </vt:vector>
  </TitlesOfParts>
  <Company/>
  <LinksUpToDate>false</LinksUpToDate>
  <CharactersWithSpaces>3227</CharactersWithSpaces>
  <SharedDoc>false</SharedDoc>
  <HLinks>
    <vt:vector size="6" baseType="variant">
      <vt:variant>
        <vt:i4>5505112</vt:i4>
      </vt:variant>
      <vt:variant>
        <vt:i4>0</vt:i4>
      </vt:variant>
      <vt:variant>
        <vt:i4>0</vt:i4>
      </vt:variant>
      <vt:variant>
        <vt:i4>5</vt:i4>
      </vt:variant>
      <vt:variant>
        <vt:lpwstr>http://www.gobiernobogota.gov.co/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Bogotá D</dc:title>
  <dc:subject/>
  <dc:creator>Administrador</dc:creator>
  <cp:keywords/>
  <cp:lastModifiedBy>Sandra Milena Zabala Martin</cp:lastModifiedBy>
  <cp:revision>16</cp:revision>
  <cp:lastPrinted>2022-08-11T12:44:00Z</cp:lastPrinted>
  <dcterms:created xsi:type="dcterms:W3CDTF">2023-12-11T19:52:00Z</dcterms:created>
  <dcterms:modified xsi:type="dcterms:W3CDTF">2023-12-13T19:56:00Z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tado de aprobación">
    <vt:lpwstr/>
  </property>
</Properties>
</file>