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515B87" w:rsidRPr="0067177E" w14:paraId="553E785D" w14:textId="77777777" w:rsidTr="000D24ED">
        <w:tc>
          <w:tcPr>
            <w:tcW w:w="5000" w:type="pct"/>
          </w:tcPr>
          <w:p w14:paraId="76861298" w14:textId="77777777" w:rsidR="00515B87" w:rsidRPr="0067177E" w:rsidRDefault="00950677" w:rsidP="00A13B2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In</w:t>
            </w:r>
            <w:r w:rsidR="00515B87" w:rsidRPr="0067177E">
              <w:rPr>
                <w:rFonts w:ascii="Century Gothic" w:hAnsi="Century Gothic" w:cs="Arial"/>
                <w:b/>
                <w:sz w:val="20"/>
                <w:szCs w:val="20"/>
              </w:rPr>
              <w:t>strucciones</w:t>
            </w:r>
            <w:r w:rsidR="00515B87" w:rsidRPr="0067177E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:</w:t>
            </w:r>
          </w:p>
          <w:p w14:paraId="108442AA" w14:textId="0E8D238B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Al iniciar la reunión nombrar un moderador(a) y un </w:t>
            </w:r>
            <w:r w:rsidR="00112DDF" w:rsidRPr="0067177E">
              <w:rPr>
                <w:rFonts w:ascii="Century Gothic" w:hAnsi="Century Gothic"/>
                <w:sz w:val="20"/>
                <w:szCs w:val="20"/>
              </w:rPr>
              <w:t>secretario</w:t>
            </w:r>
            <w:r w:rsidRPr="0067177E">
              <w:rPr>
                <w:rFonts w:ascii="Century Gothic" w:hAnsi="Century Gothic"/>
                <w:sz w:val="20"/>
                <w:szCs w:val="20"/>
              </w:rPr>
              <w:t>(a) Técnico para la elaboración del acta.</w:t>
            </w:r>
          </w:p>
          <w:p w14:paraId="3CFE2789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Tenga en cuenta diligenciar todos los campos solicitados, con letra legible.</w:t>
            </w:r>
          </w:p>
          <w:p w14:paraId="7D3F79F3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Antes de iniciar con el 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“Orden del día”</w:t>
            </w:r>
            <w:r w:rsidRPr="0067177E">
              <w:rPr>
                <w:rFonts w:ascii="Century Gothic" w:hAnsi="Century Gothic"/>
                <w:sz w:val="20"/>
                <w:szCs w:val="20"/>
              </w:rPr>
              <w:t xml:space="preserve">, verificar si se cumplió con los compromisos del acta anterior (si aplica).  </w:t>
            </w:r>
          </w:p>
          <w:p w14:paraId="07364E8D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En el numeral 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3: “Orden del día”</w:t>
            </w:r>
            <w:r w:rsidRPr="0067177E">
              <w:rPr>
                <w:rFonts w:ascii="Century Gothic" w:hAnsi="Century Gothic"/>
                <w:sz w:val="20"/>
                <w:szCs w:val="20"/>
              </w:rPr>
              <w:t xml:space="preserve">, enuncie los temas a tratar en la reunión, con los resultados esperados. Ejemplo: 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Aprobación del anteproyecto de presupuesto en lugar de presentación del anteproyecto de presupuesto</w:t>
            </w:r>
            <w:r w:rsidRPr="0067177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97020A8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En el numeral 4 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“Elaborada por”</w:t>
            </w:r>
            <w:r w:rsidRPr="0067177E">
              <w:rPr>
                <w:rFonts w:ascii="Century Gothic" w:hAnsi="Century Gothic"/>
                <w:sz w:val="20"/>
                <w:szCs w:val="20"/>
              </w:rPr>
              <w:t>: escriba el nombre completo de la persona encargada de diligenciar el acta.</w:t>
            </w:r>
          </w:p>
          <w:p w14:paraId="6DA1B807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En el numeral 5 “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Proceso responsable de elaboración”</w:t>
            </w:r>
            <w:r w:rsidRPr="0067177E">
              <w:rPr>
                <w:rFonts w:ascii="Century Gothic" w:hAnsi="Century Gothic"/>
                <w:sz w:val="20"/>
                <w:szCs w:val="20"/>
              </w:rPr>
              <w:t>, enuncie el proceso donde se genera el acta atendiendo el mapa de procesos.</w:t>
            </w:r>
          </w:p>
          <w:p w14:paraId="701DCD11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En el numeral 6 “L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>ugar, fecha y hora de la próxima reunión</w:t>
            </w:r>
            <w:r w:rsidRPr="0067177E">
              <w:rPr>
                <w:rFonts w:ascii="Century Gothic" w:hAnsi="Century Gothic"/>
                <w:sz w:val="20"/>
                <w:szCs w:val="20"/>
              </w:rPr>
              <w:t>”, diligencie los datos en cada casilla.</w:t>
            </w:r>
            <w:r w:rsidR="00B037F0" w:rsidRPr="0067177E">
              <w:rPr>
                <w:rFonts w:ascii="Century Gothic" w:hAnsi="Century Gothic"/>
                <w:sz w:val="20"/>
                <w:szCs w:val="20"/>
              </w:rPr>
              <w:t xml:space="preserve"> (si aplica).  </w:t>
            </w:r>
          </w:p>
          <w:p w14:paraId="4250EE00" w14:textId="42D46D9A" w:rsidR="00515B87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 w:rsidR="00112DDF" w:rsidRPr="0067177E">
              <w:rPr>
                <w:rFonts w:ascii="Century Gothic" w:hAnsi="Century Gothic"/>
                <w:sz w:val="20"/>
                <w:szCs w:val="20"/>
              </w:rPr>
              <w:t>numeral 7</w:t>
            </w:r>
            <w:r w:rsidRPr="0067177E">
              <w:rPr>
                <w:rFonts w:ascii="Century Gothic" w:hAnsi="Century Gothic"/>
                <w:sz w:val="20"/>
                <w:szCs w:val="20"/>
              </w:rPr>
              <w:t>: “</w:t>
            </w:r>
            <w:r w:rsidR="006F6D08" w:rsidRPr="0067177E">
              <w:rPr>
                <w:rFonts w:ascii="Century Gothic" w:hAnsi="Century Gothic"/>
                <w:sz w:val="20"/>
                <w:szCs w:val="20"/>
              </w:rPr>
              <w:t>Desarrollo de la reunión”</w:t>
            </w:r>
            <w:r w:rsidRPr="006717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12DDF" w:rsidRPr="0067177E">
              <w:rPr>
                <w:rFonts w:ascii="Century Gothic" w:hAnsi="Century Gothic"/>
                <w:sz w:val="20"/>
                <w:szCs w:val="20"/>
              </w:rPr>
              <w:t>describa las</w:t>
            </w:r>
            <w:r w:rsidRPr="0067177E">
              <w:rPr>
                <w:rFonts w:ascii="Century Gothic" w:hAnsi="Century Gothic"/>
                <w:sz w:val="20"/>
                <w:szCs w:val="20"/>
              </w:rPr>
              <w:t xml:space="preserve"> discusiones y argumentos de manera breve y precisa e indique las decisiones adoptadas.</w:t>
            </w:r>
          </w:p>
          <w:p w14:paraId="35C75456" w14:textId="32B98076" w:rsidR="006F6D08" w:rsidRPr="0067177E" w:rsidRDefault="00515B87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En el numeral 8</w:t>
            </w:r>
            <w:r w:rsidR="00112DDF" w:rsidRPr="0067177E">
              <w:rPr>
                <w:rFonts w:ascii="Century Gothic" w:hAnsi="Century Gothic"/>
                <w:sz w:val="20"/>
                <w:szCs w:val="20"/>
              </w:rPr>
              <w:t>:” Acuerdos</w:t>
            </w:r>
            <w:r w:rsidR="006F6D08" w:rsidRPr="0067177E">
              <w:rPr>
                <w:rFonts w:ascii="Century Gothic" w:hAnsi="Century Gothic"/>
                <w:sz w:val="20"/>
                <w:szCs w:val="20"/>
              </w:rPr>
              <w:t>/Propuestas/Disensos” registre de manera breve los acuerdos y propuestas presentadas durante la reunión.</w:t>
            </w:r>
          </w:p>
          <w:p w14:paraId="3AFB3505" w14:textId="77777777" w:rsidR="00515B87" w:rsidRPr="0067177E" w:rsidRDefault="006F6D08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En el numeral 9: </w:t>
            </w:r>
            <w:r w:rsidR="00515B87" w:rsidRPr="0067177E">
              <w:rPr>
                <w:rFonts w:ascii="Century Gothic" w:hAnsi="Century Gothic"/>
                <w:sz w:val="20"/>
                <w:szCs w:val="20"/>
              </w:rPr>
              <w:t>“Responsabilidades</w:t>
            </w:r>
            <w:r w:rsidRPr="0067177E">
              <w:rPr>
                <w:rFonts w:ascii="Century Gothic" w:hAnsi="Century Gothic"/>
                <w:i/>
                <w:sz w:val="20"/>
                <w:szCs w:val="20"/>
              </w:rPr>
              <w:t xml:space="preserve"> y </w:t>
            </w:r>
            <w:r w:rsidR="00515B87" w:rsidRPr="0067177E">
              <w:rPr>
                <w:rFonts w:ascii="Century Gothic" w:hAnsi="Century Gothic"/>
                <w:i/>
                <w:sz w:val="20"/>
                <w:szCs w:val="20"/>
              </w:rPr>
              <w:t>compromisos</w:t>
            </w:r>
            <w:r w:rsidR="00515B87" w:rsidRPr="0067177E">
              <w:rPr>
                <w:rFonts w:ascii="Century Gothic" w:hAnsi="Century Gothic"/>
                <w:sz w:val="20"/>
                <w:szCs w:val="20"/>
              </w:rPr>
              <w:t>”, registre la responsabilidad adquirida, el nombre o dependencia, para que en la siguiente reunión se verifiquen los compromisos.</w:t>
            </w:r>
          </w:p>
          <w:p w14:paraId="522DC91F" w14:textId="77777777" w:rsidR="00C4098A" w:rsidRPr="0067177E" w:rsidRDefault="00C4098A" w:rsidP="00A13B23">
            <w:pPr>
              <w:numPr>
                <w:ilvl w:val="0"/>
                <w:numId w:val="1"/>
              </w:numPr>
              <w:spacing w:before="0" w:after="0" w:line="180" w:lineRule="exact"/>
              <w:ind w:left="227" w:hanging="22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En el numeral 10. “Cierre de la Reunión”, registre el nombre del presidente y del secretario del comité cuando aplique, los cuales en todos los casos deberá suscribir el acta de </w:t>
            </w:r>
            <w:r w:rsidR="00F63625" w:rsidRPr="0067177E">
              <w:rPr>
                <w:rFonts w:ascii="Century Gothic" w:hAnsi="Century Gothic"/>
                <w:sz w:val="20"/>
                <w:szCs w:val="20"/>
              </w:rPr>
              <w:t>la reunión.</w:t>
            </w:r>
          </w:p>
          <w:p w14:paraId="41898EF7" w14:textId="77777777" w:rsidR="00515B87" w:rsidRPr="0067177E" w:rsidRDefault="00515B87" w:rsidP="00A13B23">
            <w:pPr>
              <w:numPr>
                <w:ilvl w:val="0"/>
                <w:numId w:val="1"/>
              </w:numPr>
              <w:spacing w:before="0"/>
              <w:ind w:left="227" w:hanging="22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Haga lectura del acta y en el numeral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2 “</w:t>
            </w:r>
            <w:r w:rsidRPr="0067177E">
              <w:rPr>
                <w:rFonts w:ascii="Century Gothic" w:hAnsi="Century Gothic"/>
                <w:b/>
                <w:i/>
                <w:sz w:val="20"/>
                <w:szCs w:val="20"/>
              </w:rPr>
              <w:t>Participantes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>”, solicite que cada uno de los asistentes registre nombres, cargo y firma</w:t>
            </w:r>
            <w:r w:rsidR="006F6D08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y cierre la reunión.</w:t>
            </w:r>
          </w:p>
        </w:tc>
      </w:tr>
    </w:tbl>
    <w:p w14:paraId="589C716F" w14:textId="77777777" w:rsidR="00714CD9" w:rsidRPr="0067177E" w:rsidRDefault="00714CD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81"/>
        <w:gridCol w:w="765"/>
        <w:gridCol w:w="551"/>
        <w:gridCol w:w="772"/>
        <w:gridCol w:w="306"/>
        <w:gridCol w:w="271"/>
        <w:gridCol w:w="294"/>
        <w:gridCol w:w="479"/>
        <w:gridCol w:w="269"/>
        <w:gridCol w:w="573"/>
        <w:gridCol w:w="265"/>
        <w:gridCol w:w="507"/>
        <w:gridCol w:w="470"/>
        <w:gridCol w:w="1548"/>
        <w:gridCol w:w="131"/>
        <w:gridCol w:w="1262"/>
        <w:gridCol w:w="784"/>
      </w:tblGrid>
      <w:tr w:rsidR="00332FB7" w:rsidRPr="0067177E" w14:paraId="37199A6E" w14:textId="77777777" w:rsidTr="000D24ED">
        <w:tc>
          <w:tcPr>
            <w:tcW w:w="5000" w:type="pct"/>
            <w:gridSpan w:val="17"/>
            <w:shd w:val="clear" w:color="auto" w:fill="BFBFBF" w:themeFill="background1" w:themeFillShade="BF"/>
          </w:tcPr>
          <w:p w14:paraId="04B88D83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1. Datos básicos de la reunión:</w:t>
            </w:r>
          </w:p>
        </w:tc>
      </w:tr>
      <w:tr w:rsidR="00515B87" w:rsidRPr="0067177E" w14:paraId="068D31CD" w14:textId="77777777" w:rsidTr="001513CD">
        <w:tc>
          <w:tcPr>
            <w:tcW w:w="609" w:type="pct"/>
            <w:vMerge w:val="restart"/>
            <w:shd w:val="clear" w:color="auto" w:fill="BFBFBF" w:themeFill="background1" w:themeFillShade="BF"/>
          </w:tcPr>
          <w:p w14:paraId="6C463E82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Acta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br/>
              <w:t>No.</w:t>
            </w:r>
          </w:p>
        </w:tc>
        <w:tc>
          <w:tcPr>
            <w:tcW w:w="626" w:type="pct"/>
            <w:gridSpan w:val="2"/>
            <w:vMerge w:val="restart"/>
            <w:shd w:val="clear" w:color="auto" w:fill="BFBFBF" w:themeFill="background1" w:themeFillShade="BF"/>
          </w:tcPr>
          <w:p w14:paraId="5DD8E52E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Hora 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br/>
              <w:t>inicio</w:t>
            </w:r>
          </w:p>
        </w:tc>
        <w:tc>
          <w:tcPr>
            <w:tcW w:w="642" w:type="pct"/>
            <w:gridSpan w:val="3"/>
            <w:vMerge w:val="restart"/>
            <w:shd w:val="clear" w:color="auto" w:fill="BFBFBF" w:themeFill="background1" w:themeFillShade="BF"/>
          </w:tcPr>
          <w:p w14:paraId="64DCFB89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Hora finalización</w:t>
            </w:r>
          </w:p>
        </w:tc>
        <w:tc>
          <w:tcPr>
            <w:tcW w:w="1135" w:type="pct"/>
            <w:gridSpan w:val="6"/>
            <w:shd w:val="clear" w:color="auto" w:fill="BFBFBF" w:themeFill="background1" w:themeFillShade="BF"/>
          </w:tcPr>
          <w:p w14:paraId="0CAAB135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988" w:type="pct"/>
            <w:gridSpan w:val="5"/>
            <w:shd w:val="clear" w:color="auto" w:fill="BFBFBF" w:themeFill="background1" w:themeFillShade="BF"/>
          </w:tcPr>
          <w:p w14:paraId="0B5CEA17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Tipo de reunión</w:t>
            </w:r>
          </w:p>
        </w:tc>
      </w:tr>
      <w:tr w:rsidR="00515B87" w:rsidRPr="0067177E" w14:paraId="4AF2FB38" w14:textId="77777777" w:rsidTr="001513CD">
        <w:tc>
          <w:tcPr>
            <w:tcW w:w="609" w:type="pct"/>
            <w:vMerge/>
          </w:tcPr>
          <w:p w14:paraId="71BC36D9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</w:tcPr>
          <w:p w14:paraId="5C911792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vMerge/>
          </w:tcPr>
          <w:p w14:paraId="454215E1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shd w:val="clear" w:color="auto" w:fill="BFBFBF" w:themeFill="background1" w:themeFillShade="BF"/>
          </w:tcPr>
          <w:p w14:paraId="134E2A6A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400" w:type="pct"/>
            <w:gridSpan w:val="2"/>
            <w:shd w:val="clear" w:color="auto" w:fill="BFBFBF" w:themeFill="background1" w:themeFillShade="BF"/>
          </w:tcPr>
          <w:p w14:paraId="38BDD789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367" w:type="pct"/>
            <w:gridSpan w:val="2"/>
            <w:shd w:val="clear" w:color="auto" w:fill="BFBFBF" w:themeFill="background1" w:themeFillShade="BF"/>
          </w:tcPr>
          <w:p w14:paraId="660270FE" w14:textId="77777777" w:rsidR="00515B87" w:rsidRPr="0067177E" w:rsidRDefault="008C5A98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  <w:tc>
          <w:tcPr>
            <w:tcW w:w="1020" w:type="pct"/>
            <w:gridSpan w:val="3"/>
            <w:shd w:val="clear" w:color="auto" w:fill="BFBFBF" w:themeFill="background1" w:themeFillShade="BF"/>
          </w:tcPr>
          <w:p w14:paraId="06B5B265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Ordinaria</w:t>
            </w:r>
          </w:p>
        </w:tc>
        <w:tc>
          <w:tcPr>
            <w:tcW w:w="968" w:type="pct"/>
            <w:gridSpan w:val="2"/>
            <w:shd w:val="clear" w:color="auto" w:fill="BFBFBF" w:themeFill="background1" w:themeFillShade="BF"/>
          </w:tcPr>
          <w:p w14:paraId="0389724F" w14:textId="77777777" w:rsidR="00515B87" w:rsidRPr="0067177E" w:rsidRDefault="00515B87" w:rsidP="00515B87">
            <w:pPr>
              <w:spacing w:before="20" w:after="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Extraordinaria</w:t>
            </w:r>
          </w:p>
        </w:tc>
      </w:tr>
      <w:tr w:rsidR="00332FB7" w:rsidRPr="0067177E" w14:paraId="7C1A00AD" w14:textId="77777777" w:rsidTr="001513CD">
        <w:tc>
          <w:tcPr>
            <w:tcW w:w="609" w:type="pct"/>
            <w:tcBorders>
              <w:bottom w:val="nil"/>
            </w:tcBorders>
          </w:tcPr>
          <w:p w14:paraId="669C67DC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14:paraId="7CD66A62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495EEE" w14:textId="7156F7C4" w:rsidR="001513CD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4:00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14:paraId="2ECB9B8A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  <w:tc>
          <w:tcPr>
            <w:tcW w:w="367" w:type="pct"/>
            <w:vMerge w:val="restart"/>
          </w:tcPr>
          <w:p w14:paraId="3AF39F7F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1AD71F" w14:textId="1FBBE270" w:rsidR="001513CD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4:30</w:t>
            </w:r>
          </w:p>
        </w:tc>
        <w:tc>
          <w:tcPr>
            <w:tcW w:w="275" w:type="pct"/>
            <w:gridSpan w:val="2"/>
            <w:shd w:val="clear" w:color="auto" w:fill="BFBFBF" w:themeFill="background1" w:themeFillShade="BF"/>
          </w:tcPr>
          <w:p w14:paraId="24BB9FDF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  <w:tc>
          <w:tcPr>
            <w:tcW w:w="368" w:type="pct"/>
            <w:gridSpan w:val="2"/>
            <w:vMerge w:val="restart"/>
          </w:tcPr>
          <w:p w14:paraId="4CF0FF29" w14:textId="182D05C8" w:rsidR="00332FB7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400" w:type="pct"/>
            <w:gridSpan w:val="2"/>
            <w:vMerge w:val="restart"/>
          </w:tcPr>
          <w:p w14:paraId="547996DE" w14:textId="124376EB" w:rsidR="00332FB7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67" w:type="pct"/>
            <w:gridSpan w:val="2"/>
            <w:vMerge w:val="restart"/>
          </w:tcPr>
          <w:p w14:paraId="579DADB8" w14:textId="6FE051D4" w:rsidR="00332FB7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2022</w:t>
            </w:r>
          </w:p>
        </w:tc>
        <w:tc>
          <w:tcPr>
            <w:tcW w:w="1020" w:type="pct"/>
            <w:gridSpan w:val="3"/>
            <w:vMerge w:val="restart"/>
          </w:tcPr>
          <w:p w14:paraId="571E5B56" w14:textId="0BB01440" w:rsidR="00332FB7" w:rsidRPr="0067177E" w:rsidRDefault="001513CD" w:rsidP="00515B8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8" w:type="pct"/>
            <w:gridSpan w:val="2"/>
            <w:vMerge w:val="restart"/>
          </w:tcPr>
          <w:p w14:paraId="42A2D6DF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2FB7" w:rsidRPr="0067177E" w14:paraId="3A3CF881" w14:textId="77777777" w:rsidTr="001513CD">
        <w:tc>
          <w:tcPr>
            <w:tcW w:w="609" w:type="pct"/>
            <w:tcBorders>
              <w:top w:val="nil"/>
            </w:tcBorders>
          </w:tcPr>
          <w:p w14:paraId="0C98DA9F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14:paraId="5F07BD48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BFBFBF" w:themeFill="background1" w:themeFillShade="BF"/>
          </w:tcPr>
          <w:p w14:paraId="46F563D9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367" w:type="pct"/>
            <w:vMerge/>
          </w:tcPr>
          <w:p w14:paraId="4F045CDD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BFBFBF" w:themeFill="background1" w:themeFillShade="BF"/>
          </w:tcPr>
          <w:p w14:paraId="756B6CBD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368" w:type="pct"/>
            <w:gridSpan w:val="2"/>
            <w:vMerge/>
          </w:tcPr>
          <w:p w14:paraId="3537826D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14:paraId="2D935B80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vMerge/>
          </w:tcPr>
          <w:p w14:paraId="092A176B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Merge/>
          </w:tcPr>
          <w:p w14:paraId="2ED11626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</w:tcPr>
          <w:p w14:paraId="264B8513" w14:textId="77777777" w:rsidR="00332FB7" w:rsidRPr="0067177E" w:rsidRDefault="00332FB7" w:rsidP="00515B87">
            <w:pPr>
              <w:spacing w:before="20" w:after="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2FB7" w:rsidRPr="0067177E" w14:paraId="7EFFB773" w14:textId="77777777" w:rsidTr="000D24ED">
        <w:tc>
          <w:tcPr>
            <w:tcW w:w="5000" w:type="pct"/>
            <w:gridSpan w:val="17"/>
          </w:tcPr>
          <w:p w14:paraId="50163518" w14:textId="13AAE3CF" w:rsidR="00332FB7" w:rsidRPr="0067177E" w:rsidRDefault="00332FB7" w:rsidP="00332FB7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Lugar: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Territorio del CIV</w:t>
            </w:r>
          </w:p>
        </w:tc>
      </w:tr>
      <w:tr w:rsidR="00332FB7" w:rsidRPr="0067177E" w14:paraId="7D279D9D" w14:textId="77777777" w:rsidTr="000D24ED">
        <w:tc>
          <w:tcPr>
            <w:tcW w:w="5000" w:type="pct"/>
            <w:gridSpan w:val="17"/>
          </w:tcPr>
          <w:p w14:paraId="332DBFE6" w14:textId="7A8707C7" w:rsidR="00332FB7" w:rsidRPr="0067177E" w:rsidRDefault="00332FB7" w:rsidP="00332FB7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Proceso: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Pacto del CIV</w:t>
            </w:r>
          </w:p>
        </w:tc>
      </w:tr>
      <w:tr w:rsidR="00EE70B7" w:rsidRPr="0067177E" w14:paraId="4D882BBF" w14:textId="77777777" w:rsidTr="0067177E">
        <w:tc>
          <w:tcPr>
            <w:tcW w:w="2017" w:type="pct"/>
            <w:gridSpan w:val="7"/>
          </w:tcPr>
          <w:p w14:paraId="73D67FAD" w14:textId="71CDA8C5" w:rsidR="00EE70B7" w:rsidRPr="0067177E" w:rsidRDefault="00EE70B7" w:rsidP="00332FB7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Convoca: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Marcela Acosta</w:t>
            </w:r>
          </w:p>
        </w:tc>
        <w:tc>
          <w:tcPr>
            <w:tcW w:w="2983" w:type="pct"/>
            <w:gridSpan w:val="10"/>
          </w:tcPr>
          <w:p w14:paraId="06ED0291" w14:textId="30925602" w:rsidR="00EE70B7" w:rsidRPr="0067177E" w:rsidRDefault="00EE70B7" w:rsidP="00332FB7">
            <w:pPr>
              <w:spacing w:before="20" w:after="20"/>
              <w:rPr>
                <w:rFonts w:ascii="Century Gothic" w:hAnsi="Century Gothic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Profesional Proyecto Estratégico Pactando IDPAC</w:t>
            </w:r>
          </w:p>
        </w:tc>
      </w:tr>
      <w:tr w:rsidR="00332FB7" w:rsidRPr="0067177E" w14:paraId="20ADB940" w14:textId="77777777" w:rsidTr="000D24ED">
        <w:tc>
          <w:tcPr>
            <w:tcW w:w="5000" w:type="pct"/>
            <w:gridSpan w:val="17"/>
          </w:tcPr>
          <w:p w14:paraId="7C032BA1" w14:textId="424049B7" w:rsidR="00332FB7" w:rsidRPr="0067177E" w:rsidRDefault="00332FB7" w:rsidP="00332FB7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Objetivo</w:t>
            </w:r>
            <w:r w:rsidR="008B4FFB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de la reunión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Organizar reuniones de las mesas de trabajo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del CIV (social, ambiente</w:t>
            </w:r>
            <w:r w:rsidR="001513CD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513CD" w:rsidRPr="0067177E">
              <w:rPr>
                <w:rFonts w:ascii="Century Gothic" w:hAnsi="Century Gothic"/>
                <w:bCs/>
                <w:sz w:val="20"/>
                <w:szCs w:val="20"/>
              </w:rPr>
              <w:t>e infraestructura física)</w:t>
            </w:r>
          </w:p>
        </w:tc>
      </w:tr>
      <w:tr w:rsidR="00332FB7" w:rsidRPr="0067177E" w14:paraId="3330091F" w14:textId="77777777" w:rsidTr="000D24ED">
        <w:tc>
          <w:tcPr>
            <w:tcW w:w="5000" w:type="pct"/>
            <w:gridSpan w:val="17"/>
            <w:shd w:val="clear" w:color="auto" w:fill="BFBFBF" w:themeFill="background1" w:themeFillShade="BF"/>
          </w:tcPr>
          <w:p w14:paraId="43A8862B" w14:textId="77777777" w:rsidR="00332FB7" w:rsidRPr="0067177E" w:rsidRDefault="00332FB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2. Participantes</w:t>
            </w:r>
          </w:p>
        </w:tc>
      </w:tr>
      <w:tr w:rsidR="00332FB7" w:rsidRPr="0067177E" w14:paraId="1AED4628" w14:textId="77777777" w:rsidTr="0067177E">
        <w:tc>
          <w:tcPr>
            <w:tcW w:w="1748" w:type="pct"/>
            <w:gridSpan w:val="5"/>
            <w:shd w:val="clear" w:color="auto" w:fill="BFBFBF" w:themeFill="background1" w:themeFillShade="BF"/>
          </w:tcPr>
          <w:p w14:paraId="54DABA82" w14:textId="77777777" w:rsidR="00332FB7" w:rsidRPr="0067177E" w:rsidRDefault="00332FB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222" w:type="pct"/>
            <w:gridSpan w:val="9"/>
            <w:shd w:val="clear" w:color="auto" w:fill="BFBFBF" w:themeFill="background1" w:themeFillShade="BF"/>
          </w:tcPr>
          <w:p w14:paraId="6631FBAB" w14:textId="77777777" w:rsidR="00332FB7" w:rsidRPr="0067177E" w:rsidRDefault="00332FB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</w:p>
        </w:tc>
        <w:tc>
          <w:tcPr>
            <w:tcW w:w="1030" w:type="pct"/>
            <w:gridSpan w:val="3"/>
            <w:shd w:val="clear" w:color="auto" w:fill="BFBFBF" w:themeFill="background1" w:themeFillShade="BF"/>
          </w:tcPr>
          <w:p w14:paraId="2690C549" w14:textId="77777777" w:rsidR="00332FB7" w:rsidRPr="0067177E" w:rsidRDefault="00332FB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Firma</w:t>
            </w:r>
          </w:p>
        </w:tc>
      </w:tr>
      <w:tr w:rsidR="00950677" w:rsidRPr="0067177E" w14:paraId="018FD363" w14:textId="77777777" w:rsidTr="0067177E">
        <w:trPr>
          <w:trHeight w:val="284"/>
        </w:trPr>
        <w:tc>
          <w:tcPr>
            <w:tcW w:w="1748" w:type="pct"/>
            <w:gridSpan w:val="5"/>
          </w:tcPr>
          <w:p w14:paraId="1BA92EB2" w14:textId="6CBEF16D" w:rsidR="00950677" w:rsidRPr="0067177E" w:rsidRDefault="001513CD" w:rsidP="00332FB7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Hernando </w:t>
            </w:r>
            <w:proofErr w:type="spellStart"/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Hely</w:t>
            </w:r>
            <w:proofErr w:type="spellEnd"/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 Herrera Castro</w:t>
            </w:r>
          </w:p>
        </w:tc>
        <w:tc>
          <w:tcPr>
            <w:tcW w:w="2222" w:type="pct"/>
            <w:gridSpan w:val="9"/>
          </w:tcPr>
          <w:p w14:paraId="4471250D" w14:textId="6CFFC606" w:rsidR="00950677" w:rsidRPr="0067177E" w:rsidRDefault="001513CD" w:rsidP="00332FB7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Profesional Fundación Grupo Social</w:t>
            </w:r>
          </w:p>
        </w:tc>
        <w:tc>
          <w:tcPr>
            <w:tcW w:w="1030" w:type="pct"/>
            <w:gridSpan w:val="3"/>
          </w:tcPr>
          <w:p w14:paraId="43A73B04" w14:textId="11312CEA" w:rsidR="00950677" w:rsidRPr="0067177E" w:rsidRDefault="008F2C8F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drawing>
                <wp:inline distT="0" distB="0" distL="0" distR="0" wp14:anchorId="2694CBF3" wp14:editId="0B2561F8">
                  <wp:extent cx="1244600" cy="254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67" cy="2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677" w:rsidRPr="0067177E" w14:paraId="1C69DEAE" w14:textId="77777777" w:rsidTr="0067177E">
        <w:trPr>
          <w:trHeight w:val="377"/>
        </w:trPr>
        <w:tc>
          <w:tcPr>
            <w:tcW w:w="1748" w:type="pct"/>
            <w:gridSpan w:val="5"/>
          </w:tcPr>
          <w:p w14:paraId="05AD22A8" w14:textId="507C05A8" w:rsidR="00950677" w:rsidRPr="0067177E" w:rsidRDefault="003D1E75" w:rsidP="00332FB7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Yina </w:t>
            </w:r>
            <w:r w:rsidR="001513CD" w:rsidRPr="0067177E">
              <w:rPr>
                <w:rFonts w:ascii="Century Gothic" w:hAnsi="Century Gothic" w:cs="Arial"/>
                <w:bCs/>
                <w:sz w:val="20"/>
                <w:szCs w:val="20"/>
              </w:rPr>
              <w:t>Marcela Acosta Valenzuela</w:t>
            </w:r>
          </w:p>
        </w:tc>
        <w:tc>
          <w:tcPr>
            <w:tcW w:w="2222" w:type="pct"/>
            <w:gridSpan w:val="9"/>
          </w:tcPr>
          <w:p w14:paraId="5E174885" w14:textId="0C6DC69B" w:rsidR="00950677" w:rsidRPr="0067177E" w:rsidRDefault="001513CD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Profesional Proyecto Estratégico Pactando IDPAC</w:t>
            </w:r>
          </w:p>
        </w:tc>
        <w:tc>
          <w:tcPr>
            <w:tcW w:w="1030" w:type="pct"/>
            <w:gridSpan w:val="3"/>
          </w:tcPr>
          <w:p w14:paraId="3E45F236" w14:textId="08BA4B2E" w:rsidR="00950677" w:rsidRPr="0067177E" w:rsidRDefault="008F2C8F" w:rsidP="008F2C8F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1B20C26" wp14:editId="3C57715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70485</wp:posOffset>
                  </wp:positionV>
                  <wp:extent cx="849630" cy="171450"/>
                  <wp:effectExtent l="0" t="0" r="1270" b="6350"/>
                  <wp:wrapTight wrapText="bothSides">
                    <wp:wrapPolygon edited="0">
                      <wp:start x="0" y="0"/>
                      <wp:lineTo x="0" y="20800"/>
                      <wp:lineTo x="21309" y="20800"/>
                      <wp:lineTo x="21309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677" w:rsidRPr="0067177E" w14:paraId="2830B916" w14:textId="77777777" w:rsidTr="0067177E">
        <w:trPr>
          <w:trHeight w:val="284"/>
        </w:trPr>
        <w:tc>
          <w:tcPr>
            <w:tcW w:w="1748" w:type="pct"/>
            <w:gridSpan w:val="5"/>
          </w:tcPr>
          <w:p w14:paraId="2490839E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57160609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02F2659C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50677" w:rsidRPr="0067177E" w14:paraId="6A83F69D" w14:textId="77777777" w:rsidTr="0067177E">
        <w:trPr>
          <w:trHeight w:val="284"/>
        </w:trPr>
        <w:tc>
          <w:tcPr>
            <w:tcW w:w="1748" w:type="pct"/>
            <w:gridSpan w:val="5"/>
          </w:tcPr>
          <w:p w14:paraId="7039494C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60BDE450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6FECCD11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50677" w:rsidRPr="0067177E" w14:paraId="15B99EAE" w14:textId="77777777" w:rsidTr="0067177E">
        <w:trPr>
          <w:trHeight w:val="284"/>
        </w:trPr>
        <w:tc>
          <w:tcPr>
            <w:tcW w:w="1748" w:type="pct"/>
            <w:gridSpan w:val="5"/>
          </w:tcPr>
          <w:p w14:paraId="6398E589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7BAAA650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5CBB3A54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50677" w:rsidRPr="0067177E" w14:paraId="4A985979" w14:textId="77777777" w:rsidTr="0067177E">
        <w:trPr>
          <w:trHeight w:val="284"/>
        </w:trPr>
        <w:tc>
          <w:tcPr>
            <w:tcW w:w="1748" w:type="pct"/>
            <w:gridSpan w:val="5"/>
          </w:tcPr>
          <w:p w14:paraId="0D093DD9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36966FFF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44534C06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50677" w:rsidRPr="0067177E" w14:paraId="6D80D762" w14:textId="77777777" w:rsidTr="0067177E">
        <w:trPr>
          <w:trHeight w:val="284"/>
        </w:trPr>
        <w:tc>
          <w:tcPr>
            <w:tcW w:w="1748" w:type="pct"/>
            <w:gridSpan w:val="5"/>
          </w:tcPr>
          <w:p w14:paraId="51AD41E2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7EC56D83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770748CD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50677" w:rsidRPr="0067177E" w14:paraId="1DFAB918" w14:textId="77777777" w:rsidTr="0067177E">
        <w:trPr>
          <w:trHeight w:val="284"/>
        </w:trPr>
        <w:tc>
          <w:tcPr>
            <w:tcW w:w="1748" w:type="pct"/>
            <w:gridSpan w:val="5"/>
          </w:tcPr>
          <w:p w14:paraId="32F2C159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9"/>
          </w:tcPr>
          <w:p w14:paraId="25F042F0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</w:tcPr>
          <w:p w14:paraId="0D44A857" w14:textId="77777777" w:rsidR="00950677" w:rsidRPr="0067177E" w:rsidRDefault="00950677" w:rsidP="00332F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32FB7" w:rsidRPr="0067177E" w14:paraId="32A85C92" w14:textId="77777777" w:rsidTr="001513CD">
        <w:tc>
          <w:tcPr>
            <w:tcW w:w="1748" w:type="pct"/>
            <w:gridSpan w:val="5"/>
            <w:shd w:val="clear" w:color="auto" w:fill="BFBFBF" w:themeFill="background1" w:themeFillShade="BF"/>
          </w:tcPr>
          <w:p w14:paraId="369B9CFE" w14:textId="77777777" w:rsidR="00332FB7" w:rsidRPr="0067177E" w:rsidRDefault="00950677" w:rsidP="00826542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3. Orden del día</w:t>
            </w:r>
          </w:p>
        </w:tc>
        <w:tc>
          <w:tcPr>
            <w:tcW w:w="3252" w:type="pct"/>
            <w:gridSpan w:val="12"/>
            <w:shd w:val="clear" w:color="auto" w:fill="BFBFBF" w:themeFill="background1" w:themeFillShade="BF"/>
          </w:tcPr>
          <w:p w14:paraId="0AE29CDC" w14:textId="77777777" w:rsidR="00332FB7" w:rsidRPr="0067177E" w:rsidRDefault="00950677" w:rsidP="00826542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4. Elaborado por (nombre)</w:t>
            </w:r>
            <w:r w:rsidR="00826542" w:rsidRPr="0067177E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3C342B" w:rsidRPr="0067177E" w14:paraId="0C623EBD" w14:textId="77777777" w:rsidTr="001513CD">
        <w:trPr>
          <w:trHeight w:val="353"/>
        </w:trPr>
        <w:tc>
          <w:tcPr>
            <w:tcW w:w="1748" w:type="pct"/>
            <w:gridSpan w:val="5"/>
            <w:vMerge w:val="restart"/>
          </w:tcPr>
          <w:p w14:paraId="7FF40CCD" w14:textId="17F67A2F" w:rsidR="003C342B" w:rsidRPr="0067177E" w:rsidRDefault="00AD3329" w:rsidP="00AD3329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Organizar reuniones de las mesas de trabajo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del CIV (social, ambiente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e infraestructura física)</w:t>
            </w:r>
          </w:p>
        </w:tc>
        <w:tc>
          <w:tcPr>
            <w:tcW w:w="3252" w:type="pct"/>
            <w:gridSpan w:val="12"/>
          </w:tcPr>
          <w:p w14:paraId="509C046A" w14:textId="5A3D11CD" w:rsidR="003C342B" w:rsidRPr="0067177E" w:rsidRDefault="00AD3329" w:rsidP="00AD3329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Yina Marcela Acosta Valenzuela</w:t>
            </w:r>
          </w:p>
        </w:tc>
      </w:tr>
      <w:tr w:rsidR="003C342B" w:rsidRPr="0067177E" w14:paraId="4874DC45" w14:textId="77777777" w:rsidTr="001513CD">
        <w:tc>
          <w:tcPr>
            <w:tcW w:w="1748" w:type="pct"/>
            <w:gridSpan w:val="5"/>
            <w:vMerge/>
          </w:tcPr>
          <w:p w14:paraId="300D7F2D" w14:textId="77777777" w:rsidR="003C342B" w:rsidRPr="0067177E" w:rsidRDefault="003C342B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52" w:type="pct"/>
            <w:gridSpan w:val="12"/>
            <w:shd w:val="clear" w:color="auto" w:fill="BFBFBF" w:themeFill="background1" w:themeFillShade="BF"/>
          </w:tcPr>
          <w:p w14:paraId="10D4A2C3" w14:textId="77777777" w:rsidR="003C342B" w:rsidRPr="0067177E" w:rsidRDefault="003C342B" w:rsidP="00826542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5. Proceso responsable de la elaboración:</w:t>
            </w:r>
          </w:p>
        </w:tc>
      </w:tr>
      <w:tr w:rsidR="003C342B" w:rsidRPr="0067177E" w14:paraId="027F2E99" w14:textId="77777777" w:rsidTr="001513CD">
        <w:trPr>
          <w:trHeight w:val="361"/>
        </w:trPr>
        <w:tc>
          <w:tcPr>
            <w:tcW w:w="1748" w:type="pct"/>
            <w:gridSpan w:val="5"/>
            <w:vMerge/>
          </w:tcPr>
          <w:p w14:paraId="46331D35" w14:textId="77777777" w:rsidR="003C342B" w:rsidRPr="0067177E" w:rsidRDefault="003C342B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52" w:type="pct"/>
            <w:gridSpan w:val="12"/>
          </w:tcPr>
          <w:p w14:paraId="31F44170" w14:textId="18A82C51" w:rsidR="003C342B" w:rsidRPr="0067177E" w:rsidRDefault="00AD3329" w:rsidP="00AD3329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Proyecto Estratégico Pactando</w:t>
            </w:r>
          </w:p>
        </w:tc>
      </w:tr>
      <w:tr w:rsidR="003C342B" w:rsidRPr="0067177E" w14:paraId="13313A6B" w14:textId="77777777" w:rsidTr="001513CD">
        <w:tc>
          <w:tcPr>
            <w:tcW w:w="1748" w:type="pct"/>
            <w:gridSpan w:val="5"/>
            <w:vMerge/>
          </w:tcPr>
          <w:p w14:paraId="642B4CF1" w14:textId="77777777" w:rsidR="003C342B" w:rsidRPr="0067177E" w:rsidRDefault="003C342B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52" w:type="pct"/>
            <w:gridSpan w:val="12"/>
            <w:shd w:val="clear" w:color="auto" w:fill="BFBFBF" w:themeFill="background1" w:themeFillShade="BF"/>
          </w:tcPr>
          <w:p w14:paraId="6C339D94" w14:textId="77777777" w:rsidR="003C342B" w:rsidRPr="0067177E" w:rsidRDefault="003C342B" w:rsidP="00826542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6. Lugar, fecha y hora de la próxima reunión:</w:t>
            </w:r>
          </w:p>
        </w:tc>
      </w:tr>
      <w:tr w:rsidR="003C342B" w:rsidRPr="0067177E" w14:paraId="1D79E1AA" w14:textId="77777777" w:rsidTr="001513CD">
        <w:trPr>
          <w:trHeight w:val="369"/>
        </w:trPr>
        <w:tc>
          <w:tcPr>
            <w:tcW w:w="1748" w:type="pct"/>
            <w:gridSpan w:val="5"/>
            <w:vMerge/>
          </w:tcPr>
          <w:p w14:paraId="629AD3E4" w14:textId="77777777" w:rsidR="003C342B" w:rsidRPr="0067177E" w:rsidRDefault="003C342B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52" w:type="pct"/>
            <w:gridSpan w:val="12"/>
            <w:vAlign w:val="center"/>
          </w:tcPr>
          <w:p w14:paraId="68BFB46E" w14:textId="73827F9B" w:rsidR="003C342B" w:rsidRPr="0067177E" w:rsidRDefault="003C342B" w:rsidP="002A62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Lugar:</w:t>
            </w:r>
            <w:r w:rsidR="00AD3329" w:rsidRPr="0067177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D3329" w:rsidRPr="0067177E">
              <w:rPr>
                <w:rFonts w:ascii="Century Gothic" w:hAnsi="Century Gothic" w:cs="Arial"/>
                <w:bCs/>
                <w:sz w:val="20"/>
                <w:szCs w:val="20"/>
              </w:rPr>
              <w:t>Por Definir</w:t>
            </w:r>
          </w:p>
        </w:tc>
      </w:tr>
      <w:tr w:rsidR="00826542" w:rsidRPr="0067177E" w14:paraId="0D560951" w14:textId="77777777" w:rsidTr="0067177E">
        <w:trPr>
          <w:trHeight w:val="249"/>
        </w:trPr>
        <w:tc>
          <w:tcPr>
            <w:tcW w:w="1748" w:type="pct"/>
            <w:gridSpan w:val="5"/>
            <w:vMerge/>
          </w:tcPr>
          <w:p w14:paraId="67D2FA57" w14:textId="77777777" w:rsidR="00826542" w:rsidRPr="0067177E" w:rsidRDefault="00826542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vMerge w:val="restart"/>
            <w:vAlign w:val="center"/>
          </w:tcPr>
          <w:p w14:paraId="23DAD5AA" w14:textId="77777777" w:rsidR="00826542" w:rsidRPr="0067177E" w:rsidRDefault="00826542" w:rsidP="00826542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</w:p>
        </w:tc>
        <w:tc>
          <w:tcPr>
            <w:tcW w:w="398" w:type="pct"/>
            <w:gridSpan w:val="2"/>
            <w:vAlign w:val="center"/>
          </w:tcPr>
          <w:p w14:paraId="1D43B07A" w14:textId="77777777" w:rsidR="00826542" w:rsidRPr="0067177E" w:rsidRDefault="00826542" w:rsidP="00EE70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Día</w:t>
            </w:r>
          </w:p>
        </w:tc>
        <w:tc>
          <w:tcPr>
            <w:tcW w:w="464" w:type="pct"/>
            <w:gridSpan w:val="2"/>
            <w:vAlign w:val="center"/>
          </w:tcPr>
          <w:p w14:paraId="48D60A5E" w14:textId="77777777" w:rsidR="00826542" w:rsidRPr="0067177E" w:rsidRDefault="00826542" w:rsidP="00EE70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Mes</w:t>
            </w:r>
          </w:p>
        </w:tc>
        <w:tc>
          <w:tcPr>
            <w:tcW w:w="735" w:type="pct"/>
            <w:vAlign w:val="center"/>
          </w:tcPr>
          <w:p w14:paraId="56588E04" w14:textId="77777777" w:rsidR="00826542" w:rsidRPr="0067177E" w:rsidRDefault="00826542" w:rsidP="00EE70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Año</w:t>
            </w:r>
          </w:p>
        </w:tc>
        <w:tc>
          <w:tcPr>
            <w:tcW w:w="1030" w:type="pct"/>
            <w:gridSpan w:val="3"/>
            <w:vAlign w:val="center"/>
          </w:tcPr>
          <w:p w14:paraId="1E4D0F70" w14:textId="77777777" w:rsidR="00826542" w:rsidRPr="0067177E" w:rsidRDefault="00826542" w:rsidP="00EE70B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Hora</w:t>
            </w:r>
          </w:p>
        </w:tc>
      </w:tr>
      <w:tr w:rsidR="00826542" w:rsidRPr="0067177E" w14:paraId="4520E548" w14:textId="77777777" w:rsidTr="0067177E">
        <w:trPr>
          <w:trHeight w:val="112"/>
        </w:trPr>
        <w:tc>
          <w:tcPr>
            <w:tcW w:w="1748" w:type="pct"/>
            <w:gridSpan w:val="5"/>
            <w:vMerge/>
          </w:tcPr>
          <w:p w14:paraId="38B022CC" w14:textId="77777777" w:rsidR="00826542" w:rsidRPr="0067177E" w:rsidRDefault="00826542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vMerge/>
          </w:tcPr>
          <w:p w14:paraId="5833B2B1" w14:textId="77777777" w:rsidR="00826542" w:rsidRPr="0067177E" w:rsidRDefault="00826542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 w:val="restart"/>
          </w:tcPr>
          <w:p w14:paraId="525B0E2F" w14:textId="1E89D7D5" w:rsidR="00826542" w:rsidRPr="0067177E" w:rsidRDefault="00AD3329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Por Definir</w:t>
            </w:r>
          </w:p>
        </w:tc>
        <w:tc>
          <w:tcPr>
            <w:tcW w:w="464" w:type="pct"/>
            <w:gridSpan w:val="2"/>
            <w:vMerge w:val="restart"/>
          </w:tcPr>
          <w:p w14:paraId="0A3C11C5" w14:textId="2929C937" w:rsidR="00826542" w:rsidRPr="0067177E" w:rsidRDefault="00AD3329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Por Definir</w:t>
            </w:r>
          </w:p>
        </w:tc>
        <w:tc>
          <w:tcPr>
            <w:tcW w:w="735" w:type="pct"/>
            <w:vMerge w:val="restart"/>
          </w:tcPr>
          <w:p w14:paraId="36C47A9C" w14:textId="77777777" w:rsidR="00AD3329" w:rsidRPr="0067177E" w:rsidRDefault="00AD3329" w:rsidP="00AD3329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Por</w:t>
            </w:r>
          </w:p>
          <w:p w14:paraId="3D826D3C" w14:textId="3A4CFE4C" w:rsidR="00826542" w:rsidRPr="0067177E" w:rsidRDefault="00AD3329" w:rsidP="00AD3329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Definir</w:t>
            </w:r>
          </w:p>
        </w:tc>
        <w:tc>
          <w:tcPr>
            <w:tcW w:w="659" w:type="pct"/>
            <w:gridSpan w:val="2"/>
            <w:vMerge w:val="restart"/>
          </w:tcPr>
          <w:p w14:paraId="62FFBC40" w14:textId="77777777" w:rsidR="00AD3329" w:rsidRPr="0067177E" w:rsidRDefault="00AD3329" w:rsidP="00950677">
            <w:pPr>
              <w:spacing w:before="20" w:after="2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Por</w:t>
            </w:r>
          </w:p>
          <w:p w14:paraId="4FA57941" w14:textId="0DD94383" w:rsidR="00826542" w:rsidRPr="0067177E" w:rsidRDefault="00AD3329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Definir</w:t>
            </w:r>
          </w:p>
        </w:tc>
        <w:tc>
          <w:tcPr>
            <w:tcW w:w="371" w:type="pct"/>
          </w:tcPr>
          <w:p w14:paraId="1A298004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am</w:t>
            </w:r>
          </w:p>
        </w:tc>
      </w:tr>
      <w:tr w:rsidR="00826542" w:rsidRPr="0067177E" w14:paraId="1342327A" w14:textId="77777777" w:rsidTr="0067177E">
        <w:trPr>
          <w:trHeight w:val="70"/>
        </w:trPr>
        <w:tc>
          <w:tcPr>
            <w:tcW w:w="1748" w:type="pct"/>
            <w:gridSpan w:val="5"/>
            <w:vMerge/>
          </w:tcPr>
          <w:p w14:paraId="1A08CE1B" w14:textId="77777777" w:rsidR="00826542" w:rsidRPr="0067177E" w:rsidRDefault="00826542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vMerge/>
          </w:tcPr>
          <w:p w14:paraId="5ED79834" w14:textId="77777777" w:rsidR="00826542" w:rsidRPr="0067177E" w:rsidRDefault="00826542" w:rsidP="00950677">
            <w:pPr>
              <w:spacing w:before="20" w:after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vMerge/>
          </w:tcPr>
          <w:p w14:paraId="0FF6FE27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</w:tcPr>
          <w:p w14:paraId="1180C9EE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14:paraId="14CF65F0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/>
          </w:tcPr>
          <w:p w14:paraId="73865DAF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04C4F6F1" w14:textId="77777777" w:rsidR="00826542" w:rsidRPr="0067177E" w:rsidRDefault="00826542" w:rsidP="00950677">
            <w:pPr>
              <w:spacing w:before="20" w:after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/>
                <w:sz w:val="20"/>
                <w:szCs w:val="20"/>
              </w:rPr>
              <w:t>pm</w:t>
            </w:r>
          </w:p>
        </w:tc>
      </w:tr>
    </w:tbl>
    <w:p w14:paraId="19B10824" w14:textId="77777777" w:rsidR="00515B87" w:rsidRPr="0067177E" w:rsidRDefault="00515B8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8740C" w:rsidRPr="0067177E" w14:paraId="7A931212" w14:textId="77777777" w:rsidTr="0058740C">
        <w:tc>
          <w:tcPr>
            <w:tcW w:w="10678" w:type="dxa"/>
            <w:shd w:val="clear" w:color="auto" w:fill="BFBFBF" w:themeFill="background1" w:themeFillShade="BF"/>
          </w:tcPr>
          <w:p w14:paraId="37921742" w14:textId="77777777" w:rsidR="0058740C" w:rsidRPr="0067177E" w:rsidRDefault="0058740C" w:rsidP="0058740C">
            <w:pPr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7. Desarrollo de la reunión:</w:t>
            </w:r>
          </w:p>
        </w:tc>
      </w:tr>
      <w:tr w:rsidR="0058740C" w:rsidRPr="0067177E" w14:paraId="18138851" w14:textId="77777777" w:rsidTr="0058740C">
        <w:tc>
          <w:tcPr>
            <w:tcW w:w="10678" w:type="dxa"/>
          </w:tcPr>
          <w:p w14:paraId="5781B13B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E64D9">
              <w:rPr>
                <w:rFonts w:ascii="Century Gothic" w:hAnsi="Century Gothic"/>
                <w:b/>
                <w:sz w:val="20"/>
                <w:szCs w:val="20"/>
              </w:rPr>
              <w:t>Marcela Acosta: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saluda y 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la bienvenida a la reunión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2578F5F5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C808375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Además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indica que el objetivo de la reunión actual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es poder definir la metodología de las reuniones de las mesas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temáticas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de trabajo del pacto del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orredor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ntegración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V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ecinal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que son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la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social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y la de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ambiente e infraestructura física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593FF5F8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5CC1C77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E64D9">
              <w:rPr>
                <w:rFonts w:ascii="Century Gothic" w:hAnsi="Century Gothic"/>
                <w:b/>
                <w:sz w:val="20"/>
                <w:szCs w:val="20"/>
              </w:rPr>
              <w:t>Hernando Herrera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: cuenta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que el objetivo de estas reuniones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es poder conocer las acciones que se han desarrollado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lo que va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d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el 2022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las acciones que se tienen proyectadas y generar una especie de plan de acción para lo que queda el año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así conocer si es posible dar cumplimiento a todos los compromisos adquiridos en el pacto del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orredor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ntegración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V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ecinal en el año 2022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no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026CADE4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598F59E" w14:textId="35A33546" w:rsidR="0058740C" w:rsidRPr="003E64D9" w:rsidRDefault="003E64D9" w:rsidP="00925C9B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3E64D9">
              <w:rPr>
                <w:rFonts w:ascii="Century Gothic" w:hAnsi="Century Gothic"/>
                <w:b/>
                <w:sz w:val="20"/>
                <w:szCs w:val="20"/>
              </w:rPr>
              <w:t>Marcela Acosta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indica que también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es indispensable recordar cuál es el mecanismo de reporte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las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acciones desarrolladas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adelantadas y la recolección de las evidencias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debido a que desde el mes de diciembre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la única entidad que ha hecho sus reportes ha sido la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aja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V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ivienda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P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opular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</w:tr>
    </w:tbl>
    <w:p w14:paraId="40613DB4" w14:textId="77777777" w:rsidR="00515B87" w:rsidRPr="0067177E" w:rsidRDefault="00515B8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"/>
        <w:gridCol w:w="2887"/>
        <w:gridCol w:w="1175"/>
        <w:gridCol w:w="553"/>
        <w:gridCol w:w="1390"/>
        <w:gridCol w:w="2127"/>
        <w:gridCol w:w="1602"/>
      </w:tblGrid>
      <w:tr w:rsidR="00E34A47" w:rsidRPr="0067177E" w14:paraId="5E5D0441" w14:textId="77777777" w:rsidTr="000D24ED">
        <w:tc>
          <w:tcPr>
            <w:tcW w:w="10528" w:type="dxa"/>
            <w:gridSpan w:val="7"/>
          </w:tcPr>
          <w:p w14:paraId="08D7EAF2" w14:textId="0C8772AF" w:rsidR="00E34A47" w:rsidRPr="0067177E" w:rsidRDefault="002807A6" w:rsidP="002807A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67177E">
              <w:rPr>
                <w:rFonts w:ascii="Century Gothic" w:hAnsi="Century Gothic"/>
                <w:i/>
                <w:sz w:val="20"/>
                <w:szCs w:val="20"/>
              </w:rPr>
              <w:t>... c</w:t>
            </w:r>
            <w:r w:rsidR="00E34A47" w:rsidRPr="0067177E">
              <w:rPr>
                <w:rFonts w:ascii="Century Gothic" w:hAnsi="Century Gothic"/>
                <w:i/>
                <w:sz w:val="20"/>
                <w:szCs w:val="20"/>
              </w:rPr>
              <w:t xml:space="preserve">ontinuación punto 7. Desarrollo de la reunión (Acta </w:t>
            </w:r>
            <w:r w:rsidR="00E6074A" w:rsidRPr="0067177E">
              <w:rPr>
                <w:rFonts w:ascii="Century Gothic" w:hAnsi="Century Gothic"/>
                <w:i/>
                <w:sz w:val="20"/>
                <w:szCs w:val="20"/>
              </w:rPr>
              <w:t>No. _</w:t>
            </w:r>
            <w:r w:rsidR="00E34A47" w:rsidRPr="0067177E">
              <w:rPr>
                <w:rFonts w:ascii="Century Gothic" w:hAnsi="Century Gothic"/>
                <w:i/>
                <w:sz w:val="20"/>
                <w:szCs w:val="20"/>
              </w:rPr>
              <w:t>___________ de ___________________)</w:t>
            </w:r>
          </w:p>
        </w:tc>
      </w:tr>
      <w:tr w:rsidR="00E34A47" w:rsidRPr="0067177E" w14:paraId="359927DB" w14:textId="77777777" w:rsidTr="000D24ED">
        <w:tc>
          <w:tcPr>
            <w:tcW w:w="10528" w:type="dxa"/>
            <w:gridSpan w:val="7"/>
          </w:tcPr>
          <w:p w14:paraId="1650D21C" w14:textId="77777777" w:rsidR="00E34A47" w:rsidRPr="0067177E" w:rsidRDefault="00E34A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4A47" w:rsidRPr="0067177E" w14:paraId="01877F96" w14:textId="77777777" w:rsidTr="000D24ED">
        <w:tc>
          <w:tcPr>
            <w:tcW w:w="10528" w:type="dxa"/>
            <w:gridSpan w:val="7"/>
            <w:shd w:val="clear" w:color="auto" w:fill="BFBFBF" w:themeFill="background1" w:themeFillShade="BF"/>
          </w:tcPr>
          <w:p w14:paraId="4F9AD26D" w14:textId="77777777" w:rsidR="00E34A47" w:rsidRPr="0067177E" w:rsidRDefault="00E34A47" w:rsidP="009A22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8.   Propuestas / Disensos</w:t>
            </w:r>
            <w:r w:rsidR="009A220A"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/ Acuerdos</w:t>
            </w:r>
          </w:p>
        </w:tc>
      </w:tr>
      <w:tr w:rsidR="00E34A47" w:rsidRPr="0067177E" w14:paraId="24FD7721" w14:textId="77777777" w:rsidTr="000D24ED">
        <w:tc>
          <w:tcPr>
            <w:tcW w:w="10528" w:type="dxa"/>
            <w:gridSpan w:val="7"/>
          </w:tcPr>
          <w:p w14:paraId="513F9EDD" w14:textId="1F779982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46F8C">
              <w:rPr>
                <w:rFonts w:ascii="Century Gothic" w:hAnsi="Century Gothic"/>
                <w:b/>
                <w:sz w:val="20"/>
                <w:szCs w:val="20"/>
              </w:rPr>
              <w:t>Hernando Herrera</w:t>
            </w:r>
            <w:r w:rsidR="00646F8C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indica qué la agenda del día sería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el saludo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la bienvenida al espacio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socializar la agenda que se tiene propuest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para la reunión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 xml:space="preserve">conocer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las acciones desarrolladas 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 xml:space="preserve">en lo que va del año,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conocer las acciones proyectadas 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 xml:space="preserve">para lo que queda del año,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crear un plan de acción y recordar el mecanismo de reporte de las acciones que 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ha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desarrollando cada entidad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en el marco de sus compromisos pactados</w:t>
            </w:r>
            <w:r w:rsidR="00646F8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10BE555C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0DD726D" w14:textId="754215CD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56712">
              <w:rPr>
                <w:rFonts w:ascii="Century Gothic" w:hAnsi="Century Gothic"/>
                <w:b/>
                <w:sz w:val="20"/>
                <w:szCs w:val="20"/>
              </w:rPr>
              <w:t>Marcela Acosta</w:t>
            </w:r>
            <w:r w:rsidR="0095671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indica que se encargará de hacer las presentaciones para cada una de las reuniones y asimismo</w:t>
            </w:r>
            <w:r w:rsidR="00956712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reenviar las convocatorias para confirmar y recordar que es indispensable que asistan todas las entidades firmantes en el pacto</w:t>
            </w:r>
            <w:r w:rsidR="00956712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teniendo en cuenta que en cada mesa son entidades distintas</w:t>
            </w:r>
            <w:r w:rsidR="0095671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7A7BAECA" w14:textId="77777777" w:rsidR="003E64D9" w:rsidRPr="0067177E" w:rsidRDefault="003E64D9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D843BF9" w14:textId="33C6984E" w:rsidR="00E6074A" w:rsidRPr="003E64D9" w:rsidRDefault="00956712" w:rsidP="003E64D9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56712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 w:rsidR="003E64D9" w:rsidRPr="00956712">
              <w:rPr>
                <w:rFonts w:ascii="Century Gothic" w:hAnsi="Century Gothic"/>
                <w:b/>
                <w:sz w:val="20"/>
                <w:szCs w:val="20"/>
              </w:rPr>
              <w:t>ernando Herrera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recuerda que la reunión se llevará acabo en el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C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olegio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B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>icentenario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en el auditorio de la entidad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8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a 10 de la mañana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el próximo 24 de marzo será la 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sa social y el próximo 29 de marzo 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será la mesa de infraestructura y ambiente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E64D9" w:rsidRPr="0067177E">
              <w:rPr>
                <w:rFonts w:ascii="Century Gothic" w:hAnsi="Century Gothic"/>
                <w:bCs/>
                <w:sz w:val="20"/>
                <w:szCs w:val="20"/>
              </w:rPr>
              <w:t xml:space="preserve"> es indispensable para el proceso conocer que se va a hacer en el siguiente trimestre por parte de las entidades firmantes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</w:tr>
      <w:tr w:rsidR="00E34A47" w:rsidRPr="0067177E" w14:paraId="09666768" w14:textId="77777777" w:rsidTr="000D24ED">
        <w:tc>
          <w:tcPr>
            <w:tcW w:w="10528" w:type="dxa"/>
            <w:gridSpan w:val="7"/>
            <w:shd w:val="clear" w:color="auto" w:fill="BFBFBF" w:themeFill="background1" w:themeFillShade="BF"/>
          </w:tcPr>
          <w:p w14:paraId="2AD00541" w14:textId="77777777" w:rsidR="00E34A47" w:rsidRPr="0067177E" w:rsidRDefault="00E34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9. Responsabilidades y compromisos</w:t>
            </w:r>
          </w:p>
        </w:tc>
      </w:tr>
      <w:tr w:rsidR="00E34A47" w:rsidRPr="0067177E" w14:paraId="215FCD32" w14:textId="77777777" w:rsidTr="003E64D9">
        <w:tc>
          <w:tcPr>
            <w:tcW w:w="794" w:type="dxa"/>
            <w:vAlign w:val="center"/>
          </w:tcPr>
          <w:p w14:paraId="3899BDA0" w14:textId="77777777" w:rsidR="00E34A47" w:rsidRPr="0067177E" w:rsidRDefault="00E34A47" w:rsidP="008265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2887" w:type="dxa"/>
            <w:vAlign w:val="center"/>
          </w:tcPr>
          <w:p w14:paraId="7D0C697B" w14:textId="77777777" w:rsidR="00E34A47" w:rsidRPr="0067177E" w:rsidRDefault="00E34A47" w:rsidP="008265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Nombre y/o Dependencia</w:t>
            </w:r>
          </w:p>
        </w:tc>
        <w:tc>
          <w:tcPr>
            <w:tcW w:w="3118" w:type="dxa"/>
            <w:gridSpan w:val="3"/>
            <w:vAlign w:val="center"/>
          </w:tcPr>
          <w:p w14:paraId="60378307" w14:textId="77777777" w:rsidR="00E34A47" w:rsidRPr="0067177E" w:rsidRDefault="00E34A47" w:rsidP="008265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Actividad / Producto</w:t>
            </w:r>
          </w:p>
        </w:tc>
        <w:tc>
          <w:tcPr>
            <w:tcW w:w="2127" w:type="dxa"/>
            <w:vAlign w:val="center"/>
          </w:tcPr>
          <w:p w14:paraId="4CAA7A62" w14:textId="77777777" w:rsidR="00E34A47" w:rsidRPr="0067177E" w:rsidRDefault="00E34A47" w:rsidP="008265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Fecha programada</w:t>
            </w:r>
            <w:r w:rsidR="002807A6" w:rsidRPr="0067177E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807A6" w:rsidRPr="0067177E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 entrega</w:t>
            </w:r>
          </w:p>
        </w:tc>
        <w:tc>
          <w:tcPr>
            <w:tcW w:w="1602" w:type="dxa"/>
            <w:vAlign w:val="center"/>
          </w:tcPr>
          <w:p w14:paraId="4325EF72" w14:textId="77777777" w:rsidR="00E34A47" w:rsidRPr="0067177E" w:rsidRDefault="00E34A47" w:rsidP="008265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Fecha real </w:t>
            </w:r>
            <w:r w:rsidR="002807A6" w:rsidRPr="0067177E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67177E">
              <w:rPr>
                <w:rFonts w:ascii="Century Gothic" w:hAnsi="Century Gothic"/>
                <w:b/>
                <w:sz w:val="20"/>
                <w:szCs w:val="20"/>
              </w:rPr>
              <w:t>de entrega</w:t>
            </w:r>
          </w:p>
        </w:tc>
      </w:tr>
      <w:tr w:rsidR="00E34A47" w:rsidRPr="0067177E" w14:paraId="28E8B759" w14:textId="77777777" w:rsidTr="003E64D9">
        <w:tc>
          <w:tcPr>
            <w:tcW w:w="794" w:type="dxa"/>
          </w:tcPr>
          <w:p w14:paraId="2BF3F458" w14:textId="77777777" w:rsidR="00F160F6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4FB667" w14:textId="20530502" w:rsidR="00E34A47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7" w:type="dxa"/>
          </w:tcPr>
          <w:p w14:paraId="3D11E53D" w14:textId="77777777" w:rsidR="00F160F6" w:rsidRPr="0067177E" w:rsidRDefault="00F160F6" w:rsidP="00F160F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41572F2" w14:textId="5E82054B" w:rsidR="00E34A47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Yina Marcela Acosta Valenzuela</w:t>
            </w:r>
          </w:p>
        </w:tc>
        <w:tc>
          <w:tcPr>
            <w:tcW w:w="3118" w:type="dxa"/>
            <w:gridSpan w:val="3"/>
          </w:tcPr>
          <w:p w14:paraId="55E78C8C" w14:textId="36052AE5" w:rsidR="00E34A47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Hacer presentaciones de las mesas temáticas de trabajo social, ambiente e infraestructura física.</w:t>
            </w:r>
          </w:p>
        </w:tc>
        <w:tc>
          <w:tcPr>
            <w:tcW w:w="2127" w:type="dxa"/>
          </w:tcPr>
          <w:p w14:paraId="2CBEB6D9" w14:textId="77777777" w:rsidR="00646F8C" w:rsidRDefault="00646F8C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07C082" w14:textId="182DB67E" w:rsidR="00E34A47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  <w:tc>
          <w:tcPr>
            <w:tcW w:w="1602" w:type="dxa"/>
          </w:tcPr>
          <w:p w14:paraId="57711969" w14:textId="1259BA22" w:rsidR="00E34A47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</w:tr>
      <w:tr w:rsidR="00F160F6" w:rsidRPr="0067177E" w14:paraId="6D3550C6" w14:textId="77777777" w:rsidTr="003E64D9">
        <w:tc>
          <w:tcPr>
            <w:tcW w:w="794" w:type="dxa"/>
          </w:tcPr>
          <w:p w14:paraId="41CFE007" w14:textId="77777777" w:rsidR="00F160F6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CEA1E2" w14:textId="7AAFB56C" w:rsidR="00F160F6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7" w:type="dxa"/>
          </w:tcPr>
          <w:p w14:paraId="233D1DDF" w14:textId="77777777" w:rsidR="00F160F6" w:rsidRPr="0067177E" w:rsidRDefault="00F160F6" w:rsidP="00F160F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4C2518B1" w14:textId="723CD826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Yina Marcela Acosta Valenzuela</w:t>
            </w:r>
          </w:p>
        </w:tc>
        <w:tc>
          <w:tcPr>
            <w:tcW w:w="3118" w:type="dxa"/>
            <w:gridSpan w:val="3"/>
          </w:tcPr>
          <w:p w14:paraId="463123FB" w14:textId="0C1A9117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Asistir a las reuniones </w:t>
            </w:r>
            <w:r w:rsidRPr="0067177E">
              <w:rPr>
                <w:rFonts w:ascii="Century Gothic" w:hAnsi="Century Gothic"/>
                <w:sz w:val="20"/>
                <w:szCs w:val="20"/>
              </w:rPr>
              <w:t>de las mesas temáticas de trabajo social, ambiente e infraestructura física.</w:t>
            </w:r>
          </w:p>
        </w:tc>
        <w:tc>
          <w:tcPr>
            <w:tcW w:w="2127" w:type="dxa"/>
          </w:tcPr>
          <w:p w14:paraId="6BD964E0" w14:textId="77777777" w:rsidR="00646F8C" w:rsidRDefault="00646F8C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3E3151" w14:textId="2B7969B7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  <w:tc>
          <w:tcPr>
            <w:tcW w:w="1602" w:type="dxa"/>
          </w:tcPr>
          <w:p w14:paraId="7AF6E828" w14:textId="34D70BF2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</w:tr>
      <w:tr w:rsidR="00F160F6" w:rsidRPr="0067177E" w14:paraId="6B0F5FBA" w14:textId="77777777" w:rsidTr="003E64D9">
        <w:tc>
          <w:tcPr>
            <w:tcW w:w="794" w:type="dxa"/>
          </w:tcPr>
          <w:p w14:paraId="7069DCF5" w14:textId="77777777" w:rsidR="00F160F6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689AB7" w14:textId="1C1F1B5F" w:rsidR="00F160F6" w:rsidRPr="0067177E" w:rsidRDefault="00F160F6" w:rsidP="00F160F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7" w:type="dxa"/>
          </w:tcPr>
          <w:p w14:paraId="407E5DA1" w14:textId="77777777" w:rsidR="00F160F6" w:rsidRPr="0067177E" w:rsidRDefault="00F160F6" w:rsidP="00F160F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5042FC8" w14:textId="133DAF64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Hernando </w:t>
            </w:r>
            <w:proofErr w:type="spellStart"/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Hely</w:t>
            </w:r>
            <w:proofErr w:type="spellEnd"/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 Herrera Castro</w:t>
            </w:r>
          </w:p>
        </w:tc>
        <w:tc>
          <w:tcPr>
            <w:tcW w:w="3118" w:type="dxa"/>
            <w:gridSpan w:val="3"/>
          </w:tcPr>
          <w:p w14:paraId="5CA9C234" w14:textId="5F3C91FF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Asistir a las reuniones de las mesas temáticas de trabajo social, ambiente e infraestructura física.</w:t>
            </w:r>
          </w:p>
        </w:tc>
        <w:tc>
          <w:tcPr>
            <w:tcW w:w="2127" w:type="dxa"/>
          </w:tcPr>
          <w:p w14:paraId="284BC7A9" w14:textId="77777777" w:rsidR="00646F8C" w:rsidRDefault="00646F8C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8C27B8" w14:textId="0DFFC596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  <w:tc>
          <w:tcPr>
            <w:tcW w:w="1602" w:type="dxa"/>
          </w:tcPr>
          <w:p w14:paraId="56DCAE16" w14:textId="3F3930E3" w:rsidR="00F160F6" w:rsidRPr="0067177E" w:rsidRDefault="00F160F6" w:rsidP="00F160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24 y 29 de marzo del 2022</w:t>
            </w:r>
          </w:p>
        </w:tc>
      </w:tr>
      <w:tr w:rsidR="0067177E" w:rsidRPr="0067177E" w14:paraId="590AC511" w14:textId="77777777" w:rsidTr="003E64D9">
        <w:tc>
          <w:tcPr>
            <w:tcW w:w="794" w:type="dxa"/>
          </w:tcPr>
          <w:p w14:paraId="6D90ACA2" w14:textId="77777777" w:rsidR="0067177E" w:rsidRPr="0067177E" w:rsidRDefault="0067177E" w:rsidP="0067177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A57B2F" w14:textId="3F850800" w:rsidR="0067177E" w:rsidRPr="0067177E" w:rsidRDefault="0067177E" w:rsidP="0067177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7" w:type="dxa"/>
          </w:tcPr>
          <w:p w14:paraId="1D64CFCF" w14:textId="77777777" w:rsidR="0067177E" w:rsidRPr="0067177E" w:rsidRDefault="0067177E" w:rsidP="0067177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5E739602" w14:textId="5564F701" w:rsidR="0067177E" w:rsidRPr="0067177E" w:rsidRDefault="0067177E" w:rsidP="0067177E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Yina Marcela Acosta Valenzuela</w:t>
            </w:r>
          </w:p>
        </w:tc>
        <w:tc>
          <w:tcPr>
            <w:tcW w:w="3118" w:type="dxa"/>
            <w:gridSpan w:val="3"/>
          </w:tcPr>
          <w:p w14:paraId="134EC610" w14:textId="489C58C8" w:rsidR="0067177E" w:rsidRPr="0067177E" w:rsidRDefault="0067177E" w:rsidP="006717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 xml:space="preserve">Reenviar convocatoria para </w:t>
            </w:r>
            <w:r w:rsidRPr="0067177E">
              <w:rPr>
                <w:rFonts w:ascii="Century Gothic" w:hAnsi="Century Gothic"/>
                <w:sz w:val="20"/>
                <w:szCs w:val="20"/>
              </w:rPr>
              <w:t>las reuniones de las mesas temáticas de trabajo social, ambiente e infraestructura física</w:t>
            </w:r>
            <w:r w:rsidRPr="0067177E">
              <w:rPr>
                <w:rFonts w:ascii="Century Gothic" w:hAnsi="Century Gothic"/>
                <w:sz w:val="20"/>
                <w:szCs w:val="20"/>
              </w:rPr>
              <w:t xml:space="preserve"> a través de los grupos de WhatsApp.</w:t>
            </w:r>
          </w:p>
        </w:tc>
        <w:tc>
          <w:tcPr>
            <w:tcW w:w="2127" w:type="dxa"/>
          </w:tcPr>
          <w:p w14:paraId="63BED6D0" w14:textId="77777777" w:rsidR="0067177E" w:rsidRPr="0067177E" w:rsidRDefault="0067177E" w:rsidP="006717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011068A" w14:textId="7E3772C3" w:rsidR="0067177E" w:rsidRPr="0067177E" w:rsidRDefault="0067177E" w:rsidP="006717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22 de marzo del 2022</w:t>
            </w:r>
          </w:p>
        </w:tc>
        <w:tc>
          <w:tcPr>
            <w:tcW w:w="1602" w:type="dxa"/>
          </w:tcPr>
          <w:p w14:paraId="665491A9" w14:textId="77777777" w:rsidR="0067177E" w:rsidRPr="0067177E" w:rsidRDefault="0067177E" w:rsidP="006717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834B4D9" w14:textId="52AA3232" w:rsidR="0067177E" w:rsidRPr="0067177E" w:rsidRDefault="0067177E" w:rsidP="006717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177E">
              <w:rPr>
                <w:rFonts w:ascii="Century Gothic" w:hAnsi="Century Gothic"/>
                <w:sz w:val="20"/>
                <w:szCs w:val="20"/>
              </w:rPr>
              <w:t>22 de marzo del 2022</w:t>
            </w:r>
          </w:p>
        </w:tc>
      </w:tr>
      <w:tr w:rsidR="0067177E" w:rsidRPr="0067177E" w14:paraId="7CA73EEE" w14:textId="77777777" w:rsidTr="000D24ED">
        <w:tc>
          <w:tcPr>
            <w:tcW w:w="10528" w:type="dxa"/>
            <w:gridSpan w:val="7"/>
            <w:shd w:val="clear" w:color="auto" w:fill="BFBFBF" w:themeFill="background1" w:themeFillShade="BF"/>
          </w:tcPr>
          <w:p w14:paraId="6691A657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10. Cierre de la reunión</w:t>
            </w:r>
          </w:p>
        </w:tc>
      </w:tr>
      <w:tr w:rsidR="0067177E" w:rsidRPr="0067177E" w14:paraId="469CCCF8" w14:textId="77777777" w:rsidTr="000D24ED">
        <w:tc>
          <w:tcPr>
            <w:tcW w:w="4856" w:type="dxa"/>
            <w:gridSpan w:val="3"/>
          </w:tcPr>
          <w:p w14:paraId="37261CCF" w14:textId="77777777" w:rsidR="0067177E" w:rsidRPr="0067177E" w:rsidRDefault="0067177E" w:rsidP="006717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Presidente Comité</w:t>
            </w:r>
          </w:p>
        </w:tc>
        <w:tc>
          <w:tcPr>
            <w:tcW w:w="553" w:type="dxa"/>
            <w:tcBorders>
              <w:bottom w:val="nil"/>
            </w:tcBorders>
          </w:tcPr>
          <w:p w14:paraId="4C2BFDDA" w14:textId="77777777" w:rsidR="0067177E" w:rsidRPr="0067177E" w:rsidRDefault="0067177E" w:rsidP="006717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19" w:type="dxa"/>
            <w:gridSpan w:val="3"/>
          </w:tcPr>
          <w:p w14:paraId="4EB66711" w14:textId="77777777" w:rsidR="0067177E" w:rsidRPr="0067177E" w:rsidRDefault="0067177E" w:rsidP="006717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Secretario Técnico Comité</w:t>
            </w:r>
          </w:p>
        </w:tc>
      </w:tr>
      <w:tr w:rsidR="0067177E" w:rsidRPr="0067177E" w14:paraId="7B062109" w14:textId="77777777" w:rsidTr="000D24ED">
        <w:tc>
          <w:tcPr>
            <w:tcW w:w="4856" w:type="dxa"/>
            <w:gridSpan w:val="3"/>
          </w:tcPr>
          <w:p w14:paraId="08701F1D" w14:textId="6C7777FD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67177E">
              <w:rPr>
                <w:rFonts w:ascii="Century Gothic" w:hAnsi="Century Gothic" w:cs="Arial"/>
                <w:bCs/>
                <w:sz w:val="20"/>
                <w:szCs w:val="20"/>
              </w:rPr>
              <w:t>Yina Marcela Acosta Valenzuela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506646EB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19" w:type="dxa"/>
            <w:gridSpan w:val="3"/>
          </w:tcPr>
          <w:p w14:paraId="7EBB85BA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</w:p>
        </w:tc>
      </w:tr>
      <w:tr w:rsidR="0067177E" w:rsidRPr="0067177E" w14:paraId="1B63D8F4" w14:textId="77777777" w:rsidTr="001513CD">
        <w:trPr>
          <w:trHeight w:val="90"/>
        </w:trPr>
        <w:tc>
          <w:tcPr>
            <w:tcW w:w="4856" w:type="dxa"/>
            <w:gridSpan w:val="3"/>
          </w:tcPr>
          <w:p w14:paraId="352E48D6" w14:textId="0CF11484" w:rsidR="0067177E" w:rsidRPr="0067177E" w:rsidRDefault="0067177E" w:rsidP="0067177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 xml:space="preserve">Cargo o No. de Contrato </w:t>
            </w:r>
            <w:r w:rsidRPr="0067177E">
              <w:rPr>
                <w:rFonts w:ascii="Century Gothic" w:hAnsi="Century Gothic"/>
                <w:bCs/>
                <w:sz w:val="20"/>
                <w:szCs w:val="20"/>
              </w:rPr>
              <w:t>034 - 2022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4BAD093E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19" w:type="dxa"/>
            <w:gridSpan w:val="3"/>
          </w:tcPr>
          <w:p w14:paraId="48485EA6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Cargo o No. de Contrato</w:t>
            </w:r>
          </w:p>
        </w:tc>
      </w:tr>
      <w:tr w:rsidR="0067177E" w:rsidRPr="0067177E" w14:paraId="4622ED08" w14:textId="77777777" w:rsidTr="000D24ED">
        <w:tc>
          <w:tcPr>
            <w:tcW w:w="4856" w:type="dxa"/>
            <w:gridSpan w:val="3"/>
          </w:tcPr>
          <w:p w14:paraId="6086C987" w14:textId="17ACCC65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B29FA42" wp14:editId="27A9BC22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66040</wp:posOffset>
                  </wp:positionV>
                  <wp:extent cx="1567815" cy="3175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346" y="20736"/>
                      <wp:lineTo x="2134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E256C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Firma ____________________________________</w:t>
            </w:r>
          </w:p>
        </w:tc>
        <w:tc>
          <w:tcPr>
            <w:tcW w:w="553" w:type="dxa"/>
            <w:tcBorders>
              <w:top w:val="nil"/>
            </w:tcBorders>
          </w:tcPr>
          <w:p w14:paraId="241E70DC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19" w:type="dxa"/>
            <w:gridSpan w:val="3"/>
          </w:tcPr>
          <w:p w14:paraId="3EDC6C7B" w14:textId="77777777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3A8C3E" w14:textId="248E39E9" w:rsidR="0067177E" w:rsidRPr="0067177E" w:rsidRDefault="0067177E" w:rsidP="0067177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177E">
              <w:rPr>
                <w:rFonts w:ascii="Century Gothic" w:hAnsi="Century Gothic"/>
                <w:b/>
                <w:sz w:val="20"/>
                <w:szCs w:val="20"/>
              </w:rPr>
              <w:t>Firma_______________________________________</w:t>
            </w:r>
          </w:p>
        </w:tc>
      </w:tr>
    </w:tbl>
    <w:p w14:paraId="77F0487B" w14:textId="77777777" w:rsidR="0067177E" w:rsidRPr="0067177E" w:rsidRDefault="0067177E" w:rsidP="0067177E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67177E" w:rsidRPr="0067177E" w:rsidSect="00515B87">
      <w:headerReference w:type="default" r:id="rId10"/>
      <w:footerReference w:type="default" r:id="rId11"/>
      <w:pgSz w:w="12240" w:h="15840" w:code="1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CE0" w14:textId="77777777" w:rsidR="00C12D47" w:rsidRDefault="00C12D47" w:rsidP="00515B87">
      <w:pPr>
        <w:spacing w:before="0" w:after="0"/>
      </w:pPr>
      <w:r>
        <w:separator/>
      </w:r>
    </w:p>
  </w:endnote>
  <w:endnote w:type="continuationSeparator" w:id="0">
    <w:p w14:paraId="1948D44D" w14:textId="77777777" w:rsidR="00C12D47" w:rsidRDefault="00C12D47" w:rsidP="00515B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CBE3" w14:textId="5C45F410" w:rsidR="000D24ED" w:rsidRDefault="000D24ED" w:rsidP="000D24ED">
    <w:pPr>
      <w:pStyle w:val="Piedepgina"/>
      <w:jc w:val="center"/>
    </w:pPr>
    <w:r>
      <w:rPr>
        <w:noProof/>
      </w:rPr>
      <w:drawing>
        <wp:inline distT="0" distB="0" distL="0" distR="0" wp14:anchorId="02B0F7A9" wp14:editId="7CB8E300">
          <wp:extent cx="55149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9CB7" w14:textId="77777777" w:rsidR="00C12D47" w:rsidRDefault="00C12D47" w:rsidP="00515B87">
      <w:pPr>
        <w:spacing w:before="0" w:after="0"/>
      </w:pPr>
      <w:r>
        <w:separator/>
      </w:r>
    </w:p>
  </w:footnote>
  <w:footnote w:type="continuationSeparator" w:id="0">
    <w:p w14:paraId="1D4A81D8" w14:textId="77777777" w:rsidR="00C12D47" w:rsidRDefault="00C12D47" w:rsidP="00515B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22"/>
      <w:gridCol w:w="6121"/>
      <w:gridCol w:w="1885"/>
    </w:tblGrid>
    <w:tr w:rsidR="00515B87" w14:paraId="4515B3AE" w14:textId="77777777" w:rsidTr="00112DDF">
      <w:trPr>
        <w:cantSplit/>
        <w:trHeight w:val="552"/>
        <w:tblHeader/>
        <w:jc w:val="center"/>
      </w:trPr>
      <w:tc>
        <w:tcPr>
          <w:tcW w:w="1198" w:type="pct"/>
          <w:vMerge w:val="restart"/>
          <w:shd w:val="clear" w:color="auto" w:fill="auto"/>
          <w:vAlign w:val="center"/>
        </w:tcPr>
        <w:p w14:paraId="0ACF0466" w14:textId="7B485536" w:rsidR="00515B87" w:rsidRPr="00877D87" w:rsidRDefault="00112DDF" w:rsidP="00991154">
          <w:pPr>
            <w:pStyle w:val="Encabezado"/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</w:rPr>
            <w:drawing>
              <wp:inline distT="0" distB="0" distL="0" distR="0" wp14:anchorId="20F9F36D" wp14:editId="4983A4FC">
                <wp:extent cx="1512727" cy="3600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72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pct"/>
          <w:shd w:val="clear" w:color="auto" w:fill="auto"/>
          <w:vAlign w:val="center"/>
        </w:tcPr>
        <w:p w14:paraId="42E883F0" w14:textId="2B7679D9" w:rsidR="00515B87" w:rsidRPr="00A932BC" w:rsidRDefault="00112DDF" w:rsidP="00991154">
          <w:pPr>
            <w:pStyle w:val="Encabezado"/>
            <w:spacing w:before="40" w:after="40"/>
            <w:jc w:val="center"/>
            <w:rPr>
              <w:rFonts w:cs="Arial"/>
              <w:b/>
              <w:snapToGrid w:val="0"/>
            </w:rPr>
          </w:pPr>
          <w:r>
            <w:rPr>
              <w:rFonts w:cs="Arial"/>
              <w:b/>
            </w:rPr>
            <w:t>COMUNICACIÓN ESTRATÉGICA</w:t>
          </w:r>
        </w:p>
      </w:tc>
      <w:tc>
        <w:tcPr>
          <w:tcW w:w="896" w:type="pct"/>
          <w:vMerge w:val="restart"/>
          <w:shd w:val="clear" w:color="auto" w:fill="auto"/>
          <w:vAlign w:val="center"/>
        </w:tcPr>
        <w:p w14:paraId="6D1A6195" w14:textId="5242C240" w:rsidR="00515B87" w:rsidRPr="00CC60A3" w:rsidRDefault="00515B87" w:rsidP="00991154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CC60A3">
            <w:rPr>
              <w:rFonts w:cs="Arial"/>
              <w:sz w:val="14"/>
              <w:szCs w:val="14"/>
            </w:rPr>
            <w:t>Código:</w:t>
          </w:r>
          <w:r>
            <w:rPr>
              <w:rFonts w:cs="Arial"/>
              <w:sz w:val="14"/>
              <w:szCs w:val="14"/>
            </w:rPr>
            <w:t xml:space="preserve"> </w:t>
          </w:r>
          <w:r w:rsidR="00F63625">
            <w:rPr>
              <w:rFonts w:cs="Arial"/>
              <w:sz w:val="14"/>
              <w:szCs w:val="14"/>
            </w:rPr>
            <w:t>IDPAC-</w:t>
          </w:r>
          <w:r w:rsidR="00112DDF">
            <w:rPr>
              <w:rFonts w:cs="Arial"/>
              <w:sz w:val="14"/>
              <w:szCs w:val="14"/>
            </w:rPr>
            <w:t>CE</w:t>
          </w:r>
          <w:r w:rsidR="00F63625">
            <w:rPr>
              <w:rFonts w:cs="Arial"/>
              <w:sz w:val="14"/>
              <w:szCs w:val="14"/>
            </w:rPr>
            <w:t>-</w:t>
          </w:r>
          <w:r>
            <w:rPr>
              <w:rFonts w:cs="Arial"/>
              <w:sz w:val="14"/>
              <w:szCs w:val="14"/>
            </w:rPr>
            <w:t>FT</w:t>
          </w:r>
          <w:r w:rsidR="007F03DB">
            <w:rPr>
              <w:rFonts w:cs="Arial"/>
              <w:sz w:val="14"/>
              <w:szCs w:val="14"/>
            </w:rPr>
            <w:t>-</w:t>
          </w:r>
          <w:r w:rsidR="00112DDF">
            <w:rPr>
              <w:rFonts w:cs="Arial"/>
              <w:sz w:val="14"/>
              <w:szCs w:val="14"/>
            </w:rPr>
            <w:t>01</w:t>
          </w:r>
        </w:p>
        <w:p w14:paraId="281E7157" w14:textId="66762DF2" w:rsidR="00515B87" w:rsidRPr="00CC60A3" w:rsidRDefault="00D60C22" w:rsidP="00991154">
          <w:pPr>
            <w:pStyle w:val="Encabezado"/>
            <w:spacing w:before="40" w:after="40"/>
            <w:jc w:val="center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Versión: 0</w:t>
          </w:r>
          <w:r w:rsidR="00112DDF">
            <w:rPr>
              <w:rFonts w:cs="Arial"/>
              <w:snapToGrid w:val="0"/>
              <w:sz w:val="14"/>
              <w:szCs w:val="14"/>
            </w:rPr>
            <w:t>3</w:t>
          </w:r>
        </w:p>
        <w:p w14:paraId="32EED2C6" w14:textId="77777777" w:rsidR="00515B87" w:rsidRPr="00CC60A3" w:rsidRDefault="00515B87" w:rsidP="00991154">
          <w:pPr>
            <w:pStyle w:val="Encabezado"/>
            <w:spacing w:before="40" w:after="40"/>
            <w:jc w:val="center"/>
            <w:rPr>
              <w:rFonts w:cs="Arial"/>
              <w:snapToGrid w:val="0"/>
              <w:sz w:val="14"/>
              <w:szCs w:val="14"/>
            </w:rPr>
          </w:pPr>
          <w:r w:rsidRPr="00CC60A3">
            <w:rPr>
              <w:rFonts w:cs="Arial"/>
              <w:snapToGrid w:val="0"/>
              <w:sz w:val="14"/>
              <w:szCs w:val="14"/>
            </w:rPr>
            <w:t xml:space="preserve">Páginas </w: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begin"/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instrText xml:space="preserve"> PAGE </w:instrTex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separate"/>
          </w:r>
          <w:r w:rsidR="008412A1">
            <w:rPr>
              <w:rStyle w:val="Nmerodepgina"/>
              <w:rFonts w:eastAsiaTheme="majorEastAsia"/>
              <w:noProof/>
              <w:sz w:val="14"/>
              <w:szCs w:val="14"/>
            </w:rPr>
            <w:t>1</w: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end"/>
          </w:r>
          <w:r w:rsidRPr="00CC60A3">
            <w:rPr>
              <w:rFonts w:cs="Arial"/>
              <w:snapToGrid w:val="0"/>
              <w:sz w:val="14"/>
              <w:szCs w:val="14"/>
            </w:rPr>
            <w:t xml:space="preserve"> de </w: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begin"/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instrText xml:space="preserve"> NUMPAGES </w:instrTex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separate"/>
          </w:r>
          <w:r w:rsidR="008412A1">
            <w:rPr>
              <w:rStyle w:val="Nmerodepgina"/>
              <w:rFonts w:eastAsiaTheme="majorEastAsia"/>
              <w:noProof/>
              <w:sz w:val="14"/>
              <w:szCs w:val="14"/>
            </w:rPr>
            <w:t>3</w:t>
          </w:r>
          <w:r w:rsidRPr="00CC60A3">
            <w:rPr>
              <w:rStyle w:val="Nmerodepgina"/>
              <w:rFonts w:eastAsiaTheme="majorEastAsia"/>
              <w:sz w:val="14"/>
              <w:szCs w:val="14"/>
            </w:rPr>
            <w:fldChar w:fldCharType="end"/>
          </w:r>
        </w:p>
        <w:p w14:paraId="0F18CA4D" w14:textId="445E6180" w:rsidR="00515B87" w:rsidRPr="006639FF" w:rsidRDefault="00515B87" w:rsidP="00F63625">
          <w:pPr>
            <w:pStyle w:val="Encabezado"/>
            <w:jc w:val="center"/>
            <w:rPr>
              <w:rFonts w:cs="Arial"/>
              <w:b/>
              <w:snapToGrid w:val="0"/>
            </w:rPr>
          </w:pPr>
          <w:r w:rsidRPr="00CC60A3">
            <w:rPr>
              <w:rFonts w:cs="Arial"/>
              <w:snapToGrid w:val="0"/>
              <w:sz w:val="14"/>
              <w:szCs w:val="14"/>
            </w:rPr>
            <w:t>Fecha:</w:t>
          </w:r>
          <w:r w:rsidR="00F63625">
            <w:rPr>
              <w:rFonts w:cs="Arial"/>
              <w:snapToGrid w:val="0"/>
              <w:sz w:val="14"/>
              <w:szCs w:val="14"/>
            </w:rPr>
            <w:t xml:space="preserve"> </w:t>
          </w:r>
          <w:r w:rsidR="00112DDF">
            <w:rPr>
              <w:rFonts w:cs="Arial"/>
              <w:snapToGrid w:val="0"/>
              <w:sz w:val="14"/>
              <w:szCs w:val="14"/>
            </w:rPr>
            <w:t>12</w:t>
          </w:r>
          <w:r w:rsidR="00F63625">
            <w:rPr>
              <w:rFonts w:cs="Arial"/>
              <w:snapToGrid w:val="0"/>
              <w:sz w:val="14"/>
              <w:szCs w:val="14"/>
            </w:rPr>
            <w:t>/</w:t>
          </w:r>
          <w:r w:rsidR="00112DDF">
            <w:rPr>
              <w:rFonts w:cs="Arial"/>
              <w:snapToGrid w:val="0"/>
              <w:sz w:val="14"/>
              <w:szCs w:val="14"/>
            </w:rPr>
            <w:t>04</w:t>
          </w:r>
          <w:r w:rsidR="00F63625">
            <w:rPr>
              <w:rFonts w:cs="Arial"/>
              <w:snapToGrid w:val="0"/>
              <w:sz w:val="14"/>
              <w:szCs w:val="14"/>
            </w:rPr>
            <w:t>/20</w:t>
          </w:r>
          <w:r w:rsidR="00112DDF">
            <w:rPr>
              <w:rFonts w:cs="Arial"/>
              <w:snapToGrid w:val="0"/>
              <w:sz w:val="14"/>
              <w:szCs w:val="14"/>
            </w:rPr>
            <w:t>21</w:t>
          </w:r>
          <w:r>
            <w:rPr>
              <w:rFonts w:cs="Arial"/>
              <w:snapToGrid w:val="0"/>
              <w:sz w:val="14"/>
              <w:szCs w:val="14"/>
            </w:rPr>
            <w:t xml:space="preserve"> </w:t>
          </w:r>
        </w:p>
      </w:tc>
    </w:tr>
    <w:tr w:rsidR="00515B87" w14:paraId="27A8C616" w14:textId="77777777" w:rsidTr="00112DDF">
      <w:trPr>
        <w:cantSplit/>
        <w:trHeight w:val="432"/>
        <w:tblHeader/>
        <w:jc w:val="center"/>
      </w:trPr>
      <w:tc>
        <w:tcPr>
          <w:tcW w:w="1198" w:type="pct"/>
          <w:vMerge/>
          <w:shd w:val="clear" w:color="auto" w:fill="auto"/>
        </w:tcPr>
        <w:p w14:paraId="6C9AED87" w14:textId="77777777" w:rsidR="00515B87" w:rsidRDefault="00515B87" w:rsidP="00991154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rFonts w:ascii="Tahoma" w:hAnsi="Tahoma"/>
            </w:rPr>
          </w:pPr>
        </w:p>
      </w:tc>
      <w:tc>
        <w:tcPr>
          <w:tcW w:w="2907" w:type="pct"/>
          <w:shd w:val="clear" w:color="auto" w:fill="auto"/>
          <w:vAlign w:val="center"/>
        </w:tcPr>
        <w:p w14:paraId="0E9753A6" w14:textId="77777777" w:rsidR="00515B87" w:rsidRPr="00A932BC" w:rsidRDefault="00D60C22" w:rsidP="00991154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ACTA DE REUNIÓN</w:t>
          </w:r>
        </w:p>
      </w:tc>
      <w:tc>
        <w:tcPr>
          <w:tcW w:w="896" w:type="pct"/>
          <w:vMerge/>
          <w:shd w:val="clear" w:color="auto" w:fill="auto"/>
        </w:tcPr>
        <w:p w14:paraId="5E70C7AB" w14:textId="77777777" w:rsidR="00515B87" w:rsidRPr="0019282D" w:rsidRDefault="00515B87" w:rsidP="00991154">
          <w:pPr>
            <w:pStyle w:val="Encabezado"/>
            <w:spacing w:before="40" w:after="40"/>
            <w:rPr>
              <w:rFonts w:cs="Arial"/>
              <w:b/>
              <w:szCs w:val="22"/>
            </w:rPr>
          </w:pPr>
        </w:p>
      </w:tc>
    </w:tr>
  </w:tbl>
  <w:p w14:paraId="10C4011A" w14:textId="77777777" w:rsidR="00515B87" w:rsidRDefault="00515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B305F"/>
    <w:multiLevelType w:val="hybridMultilevel"/>
    <w:tmpl w:val="DEA87A68"/>
    <w:lvl w:ilvl="0" w:tplc="B7E2E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594E"/>
    <w:multiLevelType w:val="hybridMultilevel"/>
    <w:tmpl w:val="00FAF3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87"/>
    <w:rsid w:val="00004873"/>
    <w:rsid w:val="00020EC1"/>
    <w:rsid w:val="00056573"/>
    <w:rsid w:val="00082059"/>
    <w:rsid w:val="000A5E05"/>
    <w:rsid w:val="000D24ED"/>
    <w:rsid w:val="00111552"/>
    <w:rsid w:val="00112DDF"/>
    <w:rsid w:val="001448FA"/>
    <w:rsid w:val="001513CD"/>
    <w:rsid w:val="0016342C"/>
    <w:rsid w:val="002625E3"/>
    <w:rsid w:val="002807A6"/>
    <w:rsid w:val="002A6277"/>
    <w:rsid w:val="00332FB7"/>
    <w:rsid w:val="00352E3B"/>
    <w:rsid w:val="00365AE1"/>
    <w:rsid w:val="003C342B"/>
    <w:rsid w:val="003D1E75"/>
    <w:rsid w:val="003E1265"/>
    <w:rsid w:val="003E39F7"/>
    <w:rsid w:val="003E64D9"/>
    <w:rsid w:val="00411E19"/>
    <w:rsid w:val="004304AD"/>
    <w:rsid w:val="004611E9"/>
    <w:rsid w:val="00466778"/>
    <w:rsid w:val="004A153A"/>
    <w:rsid w:val="004F6669"/>
    <w:rsid w:val="00515B87"/>
    <w:rsid w:val="00541647"/>
    <w:rsid w:val="0058740C"/>
    <w:rsid w:val="00646F8C"/>
    <w:rsid w:val="0066220A"/>
    <w:rsid w:val="0067177E"/>
    <w:rsid w:val="006F3263"/>
    <w:rsid w:val="006F6D08"/>
    <w:rsid w:val="00714482"/>
    <w:rsid w:val="00714CD9"/>
    <w:rsid w:val="00730B6C"/>
    <w:rsid w:val="00740442"/>
    <w:rsid w:val="007E6B6E"/>
    <w:rsid w:val="007F03DB"/>
    <w:rsid w:val="007F752F"/>
    <w:rsid w:val="00826542"/>
    <w:rsid w:val="008412A1"/>
    <w:rsid w:val="008A5686"/>
    <w:rsid w:val="008B4FFB"/>
    <w:rsid w:val="008C5A98"/>
    <w:rsid w:val="008F2523"/>
    <w:rsid w:val="008F2C8F"/>
    <w:rsid w:val="00925C9B"/>
    <w:rsid w:val="00950677"/>
    <w:rsid w:val="00956712"/>
    <w:rsid w:val="00966264"/>
    <w:rsid w:val="00990B9D"/>
    <w:rsid w:val="009A220A"/>
    <w:rsid w:val="009D17A4"/>
    <w:rsid w:val="00A13B23"/>
    <w:rsid w:val="00A15302"/>
    <w:rsid w:val="00AA06A8"/>
    <w:rsid w:val="00AB3EE1"/>
    <w:rsid w:val="00AB737B"/>
    <w:rsid w:val="00AC591D"/>
    <w:rsid w:val="00AD3329"/>
    <w:rsid w:val="00AE6A9A"/>
    <w:rsid w:val="00B037F0"/>
    <w:rsid w:val="00B20844"/>
    <w:rsid w:val="00B4378B"/>
    <w:rsid w:val="00B537E1"/>
    <w:rsid w:val="00BF1F81"/>
    <w:rsid w:val="00C12D47"/>
    <w:rsid w:val="00C4098A"/>
    <w:rsid w:val="00C621C2"/>
    <w:rsid w:val="00D60C22"/>
    <w:rsid w:val="00D9270F"/>
    <w:rsid w:val="00E131F8"/>
    <w:rsid w:val="00E34A47"/>
    <w:rsid w:val="00E55914"/>
    <w:rsid w:val="00E6074A"/>
    <w:rsid w:val="00E9359E"/>
    <w:rsid w:val="00EC1ACB"/>
    <w:rsid w:val="00EC3DB0"/>
    <w:rsid w:val="00EE70B7"/>
    <w:rsid w:val="00F160F6"/>
    <w:rsid w:val="00F63625"/>
    <w:rsid w:val="00FA2028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E414D"/>
  <w15:docId w15:val="{C7966990-E2F1-4D2E-8F8C-109669D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78"/>
    <w:pPr>
      <w:spacing w:before="40" w:after="60"/>
    </w:pPr>
    <w:rPr>
      <w:rFonts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55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59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5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559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acteriza">
    <w:name w:val="caracteriza"/>
    <w:basedOn w:val="Normal"/>
    <w:rsid w:val="002625E3"/>
    <w:pPr>
      <w:shd w:val="clear" w:color="auto" w:fill="FFFFFF"/>
    </w:pPr>
    <w:rPr>
      <w:rFonts w:cs="Arial"/>
      <w:shd w:val="clear" w:color="auto" w:fill="FFFFFF"/>
      <w:lang w:eastAsia="en-US"/>
    </w:rPr>
  </w:style>
  <w:style w:type="paragraph" w:customStyle="1" w:styleId="PROCEDIMIENTO">
    <w:name w:val="PROCEDIMIENTO"/>
    <w:basedOn w:val="Normal"/>
    <w:qFormat/>
    <w:rsid w:val="00E55914"/>
    <w:pPr>
      <w:spacing w:after="200"/>
      <w:jc w:val="both"/>
    </w:pPr>
    <w:rPr>
      <w:rFonts w:eastAsia="Calibri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55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5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55914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5591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E55914"/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5591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E55914"/>
    <w:pPr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E55914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E5591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55914"/>
    <w:pPr>
      <w:outlineLvl w:val="9"/>
    </w:pPr>
    <w:rPr>
      <w:lang w:val="es-ES"/>
    </w:rPr>
  </w:style>
  <w:style w:type="paragraph" w:styleId="Encabezado">
    <w:name w:val="header"/>
    <w:basedOn w:val="Normal"/>
    <w:link w:val="EncabezadoCar"/>
    <w:unhideWhenUsed/>
    <w:rsid w:val="00515B8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515B87"/>
    <w:rPr>
      <w:rFonts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5B8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7"/>
    <w:rPr>
      <w:rFonts w:cs="Times New Roman"/>
      <w:szCs w:val="24"/>
      <w:lang w:eastAsia="es-ES"/>
    </w:rPr>
  </w:style>
  <w:style w:type="character" w:styleId="Nmerodepgina">
    <w:name w:val="page number"/>
    <w:rsid w:val="00515B8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7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1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riveros diaz</dc:creator>
  <cp:lastModifiedBy>Marcela Acosta Valenzuela</cp:lastModifiedBy>
  <cp:revision>14</cp:revision>
  <cp:lastPrinted>2021-05-01T19:55:00Z</cp:lastPrinted>
  <dcterms:created xsi:type="dcterms:W3CDTF">2020-10-30T15:46:00Z</dcterms:created>
  <dcterms:modified xsi:type="dcterms:W3CDTF">2022-03-21T00:13:00Z</dcterms:modified>
</cp:coreProperties>
</file>