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A928" w14:textId="77777777" w:rsidR="000A5275" w:rsidRDefault="000A5275">
      <w:pPr>
        <w:jc w:val="both"/>
        <w:rPr>
          <w:rFonts w:ascii="Arial" w:eastAsia="Arial" w:hAnsi="Arial" w:cs="Arial"/>
          <w:sz w:val="20"/>
          <w:szCs w:val="20"/>
        </w:rPr>
      </w:pPr>
    </w:p>
    <w:p w14:paraId="13C842EB" w14:textId="77777777" w:rsidR="000A5275" w:rsidRDefault="00FD4782">
      <w:pPr>
        <w:jc w:val="center"/>
        <w:rPr>
          <w:rFonts w:ascii="Arial" w:eastAsia="Arial" w:hAnsi="Arial" w:cs="Arial"/>
          <w:color w:val="2E74B5"/>
          <w:sz w:val="22"/>
          <w:szCs w:val="22"/>
        </w:rPr>
      </w:pPr>
      <w:r>
        <w:rPr>
          <w:rFonts w:ascii="Arial" w:eastAsia="Arial" w:hAnsi="Arial" w:cs="Arial"/>
          <w:b/>
          <w:sz w:val="22"/>
          <w:szCs w:val="22"/>
        </w:rPr>
        <w:t xml:space="preserve">ACTA N° </w:t>
      </w:r>
    </w:p>
    <w:p w14:paraId="04BBED9E" w14:textId="77777777" w:rsidR="000A5275" w:rsidRDefault="000A5275">
      <w:pPr>
        <w:jc w:val="center"/>
        <w:rPr>
          <w:rFonts w:ascii="Arial" w:eastAsia="Arial" w:hAnsi="Arial" w:cs="Arial"/>
          <w:b/>
          <w:sz w:val="22"/>
          <w:szCs w:val="22"/>
        </w:rPr>
      </w:pPr>
    </w:p>
    <w:p w14:paraId="38977B60" w14:textId="77777777" w:rsidR="000A5275" w:rsidRDefault="000A5275">
      <w:pPr>
        <w:jc w:val="center"/>
        <w:rPr>
          <w:rFonts w:ascii="Arial" w:eastAsia="Arial" w:hAnsi="Arial" w:cs="Arial"/>
          <w:sz w:val="22"/>
          <w:szCs w:val="22"/>
        </w:rPr>
      </w:pPr>
    </w:p>
    <w:p w14:paraId="2664D576" w14:textId="77777777" w:rsidR="000A5275" w:rsidRDefault="00864E96">
      <w:pPr>
        <w:jc w:val="both"/>
        <w:rPr>
          <w:rFonts w:ascii="Arial" w:eastAsia="Arial" w:hAnsi="Arial" w:cs="Arial"/>
          <w:sz w:val="22"/>
          <w:szCs w:val="22"/>
        </w:rPr>
      </w:pPr>
      <w:r>
        <w:rPr>
          <w:rFonts w:ascii="Arial" w:eastAsia="Arial" w:hAnsi="Arial" w:cs="Arial"/>
          <w:sz w:val="22"/>
          <w:szCs w:val="22"/>
        </w:rPr>
        <w:t xml:space="preserve">FECHA: </w:t>
      </w:r>
      <w:r w:rsidR="00FD4782">
        <w:rPr>
          <w:rFonts w:ascii="Arial" w:eastAsia="Arial" w:hAnsi="Arial" w:cs="Arial"/>
          <w:sz w:val="22"/>
          <w:szCs w:val="22"/>
        </w:rPr>
        <w:t xml:space="preserve">Bogotá, </w:t>
      </w:r>
      <w:r>
        <w:rPr>
          <w:rFonts w:ascii="Arial" w:eastAsia="Arial" w:hAnsi="Arial" w:cs="Arial"/>
          <w:sz w:val="22"/>
          <w:szCs w:val="22"/>
        </w:rPr>
        <w:t>09</w:t>
      </w:r>
      <w:r w:rsidR="00282219">
        <w:rPr>
          <w:rFonts w:ascii="Arial" w:eastAsia="Arial" w:hAnsi="Arial" w:cs="Arial"/>
          <w:sz w:val="22"/>
          <w:szCs w:val="22"/>
        </w:rPr>
        <w:t xml:space="preserve"> de </w:t>
      </w:r>
      <w:r>
        <w:rPr>
          <w:rFonts w:ascii="Arial" w:eastAsia="Arial" w:hAnsi="Arial" w:cs="Arial"/>
          <w:sz w:val="22"/>
          <w:szCs w:val="22"/>
        </w:rPr>
        <w:t>febrero  de 2021</w:t>
      </w:r>
    </w:p>
    <w:p w14:paraId="055DE391" w14:textId="77777777" w:rsidR="000A5275" w:rsidRDefault="000A5275">
      <w:pPr>
        <w:jc w:val="both"/>
        <w:rPr>
          <w:rFonts w:ascii="Arial" w:eastAsia="Arial" w:hAnsi="Arial" w:cs="Arial"/>
          <w:sz w:val="22"/>
          <w:szCs w:val="22"/>
        </w:rPr>
      </w:pPr>
    </w:p>
    <w:p w14:paraId="7DEFE107" w14:textId="77777777" w:rsidR="000A5275" w:rsidRDefault="00864E96">
      <w:pPr>
        <w:jc w:val="both"/>
        <w:rPr>
          <w:rFonts w:ascii="Arial" w:eastAsia="Arial" w:hAnsi="Arial" w:cs="Arial"/>
          <w:color w:val="1F3864"/>
          <w:sz w:val="22"/>
          <w:szCs w:val="22"/>
        </w:rPr>
      </w:pPr>
      <w:r>
        <w:rPr>
          <w:rFonts w:ascii="Arial" w:eastAsia="Arial" w:hAnsi="Arial" w:cs="Arial"/>
          <w:sz w:val="22"/>
          <w:szCs w:val="22"/>
        </w:rPr>
        <w:t>HORA: 02:00 p</w:t>
      </w:r>
      <w:r w:rsidR="00FD4782">
        <w:rPr>
          <w:rFonts w:ascii="Arial" w:eastAsia="Arial" w:hAnsi="Arial" w:cs="Arial"/>
          <w:sz w:val="22"/>
          <w:szCs w:val="22"/>
        </w:rPr>
        <w:t>.m.</w:t>
      </w:r>
      <w:r w:rsidR="00FD4782">
        <w:rPr>
          <w:rFonts w:ascii="Arial" w:eastAsia="Arial" w:hAnsi="Arial" w:cs="Arial"/>
          <w:sz w:val="22"/>
          <w:szCs w:val="22"/>
        </w:rPr>
        <w:tab/>
      </w:r>
    </w:p>
    <w:p w14:paraId="7698C1F3" w14:textId="77777777" w:rsidR="000A5275" w:rsidRDefault="000A5275">
      <w:pPr>
        <w:jc w:val="both"/>
        <w:rPr>
          <w:rFonts w:ascii="Arial" w:eastAsia="Arial" w:hAnsi="Arial" w:cs="Arial"/>
          <w:sz w:val="22"/>
          <w:szCs w:val="22"/>
        </w:rPr>
      </w:pPr>
    </w:p>
    <w:p w14:paraId="5D558395" w14:textId="77777777" w:rsidR="000A5275" w:rsidRDefault="00FD4782">
      <w:pPr>
        <w:jc w:val="both"/>
        <w:rPr>
          <w:rFonts w:ascii="Arial" w:eastAsia="Arial" w:hAnsi="Arial" w:cs="Arial"/>
          <w:color w:val="2E74B5"/>
          <w:sz w:val="22"/>
          <w:szCs w:val="22"/>
        </w:rPr>
      </w:pPr>
      <w:r>
        <w:rPr>
          <w:rFonts w:ascii="Arial" w:eastAsia="Arial" w:hAnsi="Arial" w:cs="Arial"/>
          <w:sz w:val="22"/>
          <w:szCs w:val="22"/>
        </w:rPr>
        <w:t xml:space="preserve">LUGAR: </w:t>
      </w:r>
      <w:r w:rsidR="00717C25">
        <w:rPr>
          <w:rFonts w:ascii="Arial" w:eastAsia="Arial" w:hAnsi="Arial" w:cs="Arial"/>
          <w:sz w:val="22"/>
          <w:szCs w:val="22"/>
        </w:rPr>
        <w:t>Subdirección</w:t>
      </w:r>
      <w:r w:rsidR="00864E96">
        <w:rPr>
          <w:rFonts w:ascii="Arial" w:eastAsia="Arial" w:hAnsi="Arial" w:cs="Arial"/>
          <w:sz w:val="22"/>
          <w:szCs w:val="22"/>
        </w:rPr>
        <w:t xml:space="preserve"> Local Ciudad </w:t>
      </w:r>
      <w:r w:rsidR="00717C25">
        <w:rPr>
          <w:rFonts w:ascii="Arial" w:eastAsia="Arial" w:hAnsi="Arial" w:cs="Arial"/>
          <w:sz w:val="22"/>
          <w:szCs w:val="22"/>
        </w:rPr>
        <w:t>Bolívar</w:t>
      </w:r>
      <w:r w:rsidR="00864E96">
        <w:rPr>
          <w:rFonts w:ascii="Arial" w:eastAsia="Arial" w:hAnsi="Arial" w:cs="Arial"/>
          <w:sz w:val="22"/>
          <w:szCs w:val="22"/>
        </w:rPr>
        <w:t xml:space="preserve">/ plataforma virtual TEAM </w:t>
      </w:r>
      <w:r>
        <w:rPr>
          <w:rFonts w:ascii="Arial" w:eastAsia="Arial" w:hAnsi="Arial" w:cs="Arial"/>
          <w:sz w:val="22"/>
          <w:szCs w:val="22"/>
        </w:rPr>
        <w:tab/>
      </w:r>
    </w:p>
    <w:p w14:paraId="34A5D228" w14:textId="77777777" w:rsidR="000A5275" w:rsidRDefault="000A5275">
      <w:pPr>
        <w:jc w:val="both"/>
        <w:rPr>
          <w:rFonts w:ascii="Arial" w:eastAsia="Arial" w:hAnsi="Arial" w:cs="Arial"/>
          <w:color w:val="2E74B5"/>
          <w:sz w:val="22"/>
          <w:szCs w:val="22"/>
        </w:rPr>
      </w:pPr>
    </w:p>
    <w:p w14:paraId="587C1901" w14:textId="77777777" w:rsidR="000A5275" w:rsidRDefault="00FD4782">
      <w:pPr>
        <w:jc w:val="both"/>
        <w:rPr>
          <w:rFonts w:ascii="Arial" w:eastAsia="Arial" w:hAnsi="Arial" w:cs="Arial"/>
          <w:sz w:val="22"/>
          <w:szCs w:val="22"/>
        </w:rPr>
      </w:pPr>
      <w:r>
        <w:rPr>
          <w:rFonts w:ascii="Arial" w:eastAsia="Arial" w:hAnsi="Arial" w:cs="Arial"/>
          <w:sz w:val="22"/>
          <w:szCs w:val="22"/>
        </w:rPr>
        <w:t>TEMA:</w:t>
      </w:r>
      <w:r w:rsidR="00864E96">
        <w:rPr>
          <w:rFonts w:ascii="Arial" w:eastAsia="Arial" w:hAnsi="Arial" w:cs="Arial"/>
          <w:sz w:val="22"/>
          <w:szCs w:val="22"/>
        </w:rPr>
        <w:t xml:space="preserve"> Conversatorio transformación Comedores</w:t>
      </w:r>
    </w:p>
    <w:p w14:paraId="2BD8185A" w14:textId="77777777" w:rsidR="000A5275" w:rsidRDefault="00FD4782">
      <w:pPr>
        <w:jc w:val="both"/>
        <w:rPr>
          <w:rFonts w:ascii="Arial" w:eastAsia="Arial" w:hAnsi="Arial" w:cs="Arial"/>
          <w:color w:val="2E74B5"/>
          <w:sz w:val="22"/>
          <w:szCs w:val="22"/>
        </w:rPr>
      </w:pPr>
      <w:r>
        <w:rPr>
          <w:rFonts w:ascii="Arial" w:eastAsia="Arial" w:hAnsi="Arial" w:cs="Arial"/>
          <w:sz w:val="22"/>
          <w:szCs w:val="22"/>
        </w:rPr>
        <w:tab/>
      </w:r>
      <w:r w:rsidR="00864E96">
        <w:rPr>
          <w:rFonts w:ascii="Arial" w:eastAsia="Arial" w:hAnsi="Arial" w:cs="Arial"/>
          <w:sz w:val="22"/>
          <w:szCs w:val="22"/>
        </w:rPr>
        <w:t>l</w:t>
      </w:r>
    </w:p>
    <w:p w14:paraId="1C2AF822" w14:textId="77777777" w:rsidR="000A5275" w:rsidRDefault="00FD4782">
      <w:pPr>
        <w:jc w:val="both"/>
        <w:rPr>
          <w:rFonts w:ascii="Arial" w:eastAsia="Arial" w:hAnsi="Arial" w:cs="Arial"/>
          <w:sz w:val="22"/>
          <w:szCs w:val="22"/>
        </w:rPr>
      </w:pPr>
      <w:r>
        <w:rPr>
          <w:rFonts w:ascii="Arial" w:eastAsia="Arial" w:hAnsi="Arial" w:cs="Arial"/>
          <w:sz w:val="22"/>
          <w:szCs w:val="22"/>
        </w:rPr>
        <w:t xml:space="preserve">ASISTENTES: </w:t>
      </w:r>
    </w:p>
    <w:p w14:paraId="377DF61C" w14:textId="77777777" w:rsidR="000A5275" w:rsidRDefault="00864E96">
      <w:pPr>
        <w:jc w:val="both"/>
        <w:rPr>
          <w:rFonts w:ascii="Arial" w:eastAsia="Arial" w:hAnsi="Arial" w:cs="Arial"/>
          <w:sz w:val="22"/>
          <w:szCs w:val="22"/>
        </w:rPr>
      </w:pPr>
      <w:r>
        <w:rPr>
          <w:rFonts w:ascii="Arial" w:eastAsia="Arial" w:hAnsi="Arial" w:cs="Arial"/>
          <w:sz w:val="22"/>
          <w:szCs w:val="22"/>
        </w:rPr>
        <w:t xml:space="preserve">Subdirector Local Ciudad </w:t>
      </w:r>
      <w:r w:rsidR="00717C25">
        <w:rPr>
          <w:rFonts w:ascii="Arial" w:eastAsia="Arial" w:hAnsi="Arial" w:cs="Arial"/>
          <w:sz w:val="22"/>
          <w:szCs w:val="22"/>
        </w:rPr>
        <w:t>Bolívar</w:t>
      </w:r>
    </w:p>
    <w:p w14:paraId="76576E21" w14:textId="77777777" w:rsidR="000A5275" w:rsidRDefault="00FD4782">
      <w:pPr>
        <w:jc w:val="both"/>
        <w:rPr>
          <w:rFonts w:ascii="Arial" w:eastAsia="Arial" w:hAnsi="Arial" w:cs="Arial"/>
          <w:sz w:val="22"/>
          <w:szCs w:val="22"/>
        </w:rPr>
      </w:pPr>
      <w:r>
        <w:rPr>
          <w:rFonts w:ascii="Arial" w:eastAsia="Arial" w:hAnsi="Arial" w:cs="Arial"/>
          <w:sz w:val="22"/>
          <w:szCs w:val="22"/>
        </w:rPr>
        <w:t xml:space="preserve">Profesionales </w:t>
      </w:r>
      <w:r w:rsidR="00651962">
        <w:rPr>
          <w:rFonts w:ascii="Arial" w:eastAsia="Arial" w:hAnsi="Arial" w:cs="Arial"/>
          <w:sz w:val="22"/>
          <w:szCs w:val="22"/>
        </w:rPr>
        <w:t>locales</w:t>
      </w:r>
      <w:r>
        <w:rPr>
          <w:rFonts w:ascii="Arial" w:eastAsia="Arial" w:hAnsi="Arial" w:cs="Arial"/>
          <w:sz w:val="22"/>
          <w:szCs w:val="22"/>
        </w:rPr>
        <w:t xml:space="preserve"> servicio comedores localidad Ciudad Bolívar </w:t>
      </w:r>
    </w:p>
    <w:p w14:paraId="1328DFA7" w14:textId="77777777" w:rsidR="000A5275" w:rsidRDefault="00864E96">
      <w:pPr>
        <w:jc w:val="both"/>
        <w:rPr>
          <w:rFonts w:ascii="Arial" w:eastAsia="Arial" w:hAnsi="Arial" w:cs="Arial"/>
          <w:sz w:val="22"/>
          <w:szCs w:val="22"/>
        </w:rPr>
      </w:pPr>
      <w:r>
        <w:rPr>
          <w:rFonts w:ascii="Arial" w:eastAsia="Arial" w:hAnsi="Arial" w:cs="Arial"/>
          <w:sz w:val="22"/>
          <w:szCs w:val="22"/>
        </w:rPr>
        <w:t>Referente líder Proyecto 7745</w:t>
      </w:r>
    </w:p>
    <w:p w14:paraId="2218C04B" w14:textId="77777777" w:rsidR="000A5275" w:rsidRDefault="000A5275">
      <w:pPr>
        <w:jc w:val="both"/>
        <w:rPr>
          <w:rFonts w:ascii="Arial" w:eastAsia="Arial" w:hAnsi="Arial" w:cs="Arial"/>
          <w:sz w:val="22"/>
          <w:szCs w:val="22"/>
        </w:rPr>
      </w:pPr>
    </w:p>
    <w:p w14:paraId="2A95C0AF" w14:textId="77777777" w:rsidR="000A5275" w:rsidRDefault="000A5275">
      <w:pPr>
        <w:jc w:val="both"/>
        <w:rPr>
          <w:rFonts w:ascii="Arial" w:eastAsia="Arial" w:hAnsi="Arial" w:cs="Arial"/>
          <w:sz w:val="22"/>
          <w:szCs w:val="22"/>
        </w:rPr>
      </w:pPr>
    </w:p>
    <w:p w14:paraId="4E0DBF55" w14:textId="77777777" w:rsidR="000A5275" w:rsidRDefault="00FD4782">
      <w:pPr>
        <w:jc w:val="both"/>
        <w:rPr>
          <w:rFonts w:ascii="Arial" w:eastAsia="Arial" w:hAnsi="Arial" w:cs="Arial"/>
          <w:sz w:val="22"/>
          <w:szCs w:val="22"/>
        </w:rPr>
      </w:pPr>
      <w:r>
        <w:rPr>
          <w:rFonts w:ascii="Arial" w:eastAsia="Arial" w:hAnsi="Arial" w:cs="Arial"/>
          <w:sz w:val="22"/>
          <w:szCs w:val="22"/>
        </w:rPr>
        <w:t>ORDEN DEL DÍA:</w:t>
      </w:r>
    </w:p>
    <w:p w14:paraId="0071FDD8" w14:textId="77777777" w:rsidR="000A5275" w:rsidRDefault="000A5275">
      <w:pPr>
        <w:jc w:val="both"/>
        <w:rPr>
          <w:rFonts w:ascii="Arial" w:eastAsia="Arial" w:hAnsi="Arial" w:cs="Arial"/>
          <w:sz w:val="22"/>
          <w:szCs w:val="22"/>
        </w:rPr>
      </w:pPr>
    </w:p>
    <w:p w14:paraId="3023F267" w14:textId="77777777" w:rsidR="000A5275" w:rsidRDefault="00864E96">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Saludo y bienvenida.</w:t>
      </w:r>
    </w:p>
    <w:p w14:paraId="6E173654" w14:textId="77777777" w:rsidR="000A5275" w:rsidRDefault="00864E96">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Intervención Subdirector Local </w:t>
      </w:r>
    </w:p>
    <w:p w14:paraId="0B8C22DA" w14:textId="77777777" w:rsidR="000A5275" w:rsidRDefault="00864E96">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Intervención Referente Proyecto 7745</w:t>
      </w:r>
    </w:p>
    <w:p w14:paraId="1A21B77A" w14:textId="77777777" w:rsidR="00864E96" w:rsidRDefault="00864E96">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Peguntas comunidad</w:t>
      </w:r>
    </w:p>
    <w:p w14:paraId="1A88723A" w14:textId="77777777" w:rsidR="00864E96" w:rsidRDefault="00864E96">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cierre</w:t>
      </w:r>
    </w:p>
    <w:p w14:paraId="7F92E9AB" w14:textId="77777777" w:rsidR="000A5275" w:rsidRDefault="000A5275">
      <w:pPr>
        <w:jc w:val="both"/>
        <w:rPr>
          <w:rFonts w:ascii="Arial" w:eastAsia="Arial" w:hAnsi="Arial" w:cs="Arial"/>
          <w:color w:val="2E74B5"/>
          <w:sz w:val="22"/>
          <w:szCs w:val="22"/>
        </w:rPr>
      </w:pPr>
    </w:p>
    <w:p w14:paraId="421B33B7" w14:textId="77777777" w:rsidR="000A5275" w:rsidRDefault="00FD4782">
      <w:pPr>
        <w:jc w:val="both"/>
        <w:rPr>
          <w:rFonts w:ascii="Arial" w:eastAsia="Arial" w:hAnsi="Arial" w:cs="Arial"/>
          <w:sz w:val="22"/>
          <w:szCs w:val="22"/>
        </w:rPr>
      </w:pPr>
      <w:r>
        <w:rPr>
          <w:rFonts w:ascii="Arial" w:eastAsia="Arial" w:hAnsi="Arial" w:cs="Arial"/>
          <w:sz w:val="22"/>
          <w:szCs w:val="22"/>
        </w:rPr>
        <w:t>DESARROLLO</w:t>
      </w:r>
    </w:p>
    <w:p w14:paraId="289BD138" w14:textId="77777777" w:rsidR="000A5275" w:rsidRDefault="00FD4782">
      <w:pPr>
        <w:jc w:val="both"/>
        <w:rPr>
          <w:rFonts w:ascii="Arial" w:eastAsia="Arial" w:hAnsi="Arial" w:cs="Arial"/>
          <w:sz w:val="22"/>
          <w:szCs w:val="22"/>
        </w:rPr>
      </w:pPr>
      <w:r>
        <w:rPr>
          <w:rFonts w:ascii="Arial" w:eastAsia="Arial" w:hAnsi="Arial" w:cs="Arial"/>
          <w:sz w:val="22"/>
          <w:szCs w:val="22"/>
        </w:rPr>
        <w:t xml:space="preserve"> </w:t>
      </w:r>
    </w:p>
    <w:p w14:paraId="7CB60DBC" w14:textId="77777777" w:rsidR="00864E96" w:rsidRDefault="00864E96" w:rsidP="00864E96">
      <w:pPr>
        <w:jc w:val="both"/>
        <w:rPr>
          <w:rFonts w:ascii="Arial" w:eastAsia="Arial" w:hAnsi="Arial" w:cs="Arial"/>
          <w:sz w:val="22"/>
          <w:szCs w:val="22"/>
        </w:rPr>
      </w:pPr>
      <w:r>
        <w:rPr>
          <w:rFonts w:ascii="Arial" w:eastAsia="Arial" w:hAnsi="Arial" w:cs="Arial"/>
          <w:sz w:val="22"/>
          <w:szCs w:val="22"/>
        </w:rPr>
        <w:t>1. Se inicia conversatorio con la comunidad frente al servicio de comedores comunitarios y cocinas populares. Se da saludo cordial a las personas que se encuentran conectadas en el link de la plataforma TEAM y a las personas que se encuentran presentes en el auditorio.</w:t>
      </w:r>
    </w:p>
    <w:p w14:paraId="6F39CE92" w14:textId="77777777" w:rsidR="000A5275" w:rsidRDefault="00864E96" w:rsidP="00864E96">
      <w:pPr>
        <w:jc w:val="both"/>
        <w:rPr>
          <w:rFonts w:ascii="Arial" w:eastAsia="Arial" w:hAnsi="Arial" w:cs="Arial"/>
          <w:sz w:val="22"/>
          <w:szCs w:val="22"/>
        </w:rPr>
      </w:pPr>
      <w:r>
        <w:rPr>
          <w:rFonts w:ascii="Arial" w:eastAsia="Arial" w:hAnsi="Arial" w:cs="Arial"/>
          <w:sz w:val="22"/>
          <w:szCs w:val="22"/>
        </w:rPr>
        <w:t xml:space="preserve"> </w:t>
      </w:r>
    </w:p>
    <w:p w14:paraId="17B698D3" w14:textId="77777777" w:rsidR="00864E96" w:rsidRDefault="00FD4782" w:rsidP="00864E96">
      <w:pPr>
        <w:jc w:val="both"/>
        <w:rPr>
          <w:rFonts w:ascii="Arial" w:eastAsia="Arial" w:hAnsi="Arial" w:cs="Arial"/>
          <w:sz w:val="22"/>
          <w:szCs w:val="22"/>
        </w:rPr>
      </w:pPr>
      <w:r>
        <w:rPr>
          <w:rFonts w:ascii="Arial" w:eastAsia="Arial" w:hAnsi="Arial" w:cs="Arial"/>
          <w:sz w:val="22"/>
          <w:szCs w:val="22"/>
        </w:rPr>
        <w:t xml:space="preserve">2. </w:t>
      </w:r>
      <w:r w:rsidR="00282219">
        <w:rPr>
          <w:rFonts w:ascii="Arial" w:eastAsia="Arial" w:hAnsi="Arial" w:cs="Arial"/>
          <w:sz w:val="22"/>
          <w:szCs w:val="22"/>
        </w:rPr>
        <w:t xml:space="preserve">A continuación </w:t>
      </w:r>
      <w:r w:rsidR="00864E96">
        <w:rPr>
          <w:rFonts w:ascii="Arial" w:eastAsia="Arial" w:hAnsi="Arial" w:cs="Arial"/>
          <w:sz w:val="22"/>
          <w:szCs w:val="22"/>
        </w:rPr>
        <w:t>EL Subdirector Local Oscar Javier Sierra, inicia su intervención con un cordial saludo a la comunidad explicando el motivo del encuentro y la intención de dar claridad frente a la transformación que tendrán los comedores comunitarios en cocinas populares.</w:t>
      </w:r>
      <w:r w:rsidR="005D733D">
        <w:rPr>
          <w:rFonts w:ascii="Arial" w:eastAsia="Arial" w:hAnsi="Arial" w:cs="Arial"/>
          <w:sz w:val="22"/>
          <w:szCs w:val="22"/>
        </w:rPr>
        <w:t xml:space="preserve"> De manera general se explica la modalidad de operación de los comedores desde inicios de la prestación de este servicio, el cual siempre ha sido a través de terceros. </w:t>
      </w:r>
    </w:p>
    <w:p w14:paraId="53118BC7" w14:textId="77777777" w:rsidR="00864E96" w:rsidRDefault="00864E96" w:rsidP="00864E96">
      <w:pPr>
        <w:jc w:val="both"/>
        <w:rPr>
          <w:rFonts w:ascii="Arial" w:eastAsia="Arial" w:hAnsi="Arial" w:cs="Arial"/>
          <w:sz w:val="22"/>
          <w:szCs w:val="22"/>
        </w:rPr>
      </w:pPr>
    </w:p>
    <w:p w14:paraId="632C22D0" w14:textId="77777777" w:rsidR="00864E96" w:rsidRDefault="00864E96" w:rsidP="00864E96">
      <w:pPr>
        <w:jc w:val="both"/>
        <w:rPr>
          <w:rFonts w:ascii="Arial" w:eastAsia="Arial" w:hAnsi="Arial" w:cs="Arial"/>
          <w:sz w:val="22"/>
          <w:szCs w:val="22"/>
        </w:rPr>
      </w:pPr>
      <w:r>
        <w:rPr>
          <w:rFonts w:ascii="Arial" w:eastAsia="Arial" w:hAnsi="Arial" w:cs="Arial"/>
          <w:sz w:val="22"/>
          <w:szCs w:val="22"/>
        </w:rPr>
        <w:t xml:space="preserve">3. La intervención de la </w:t>
      </w:r>
      <w:r w:rsidR="005D733D">
        <w:rPr>
          <w:rFonts w:ascii="Arial" w:eastAsia="Arial" w:hAnsi="Arial" w:cs="Arial"/>
          <w:sz w:val="22"/>
          <w:szCs w:val="22"/>
        </w:rPr>
        <w:t>referente</w:t>
      </w:r>
      <w:r>
        <w:rPr>
          <w:rFonts w:ascii="Arial" w:eastAsia="Arial" w:hAnsi="Arial" w:cs="Arial"/>
          <w:sz w:val="22"/>
          <w:szCs w:val="22"/>
        </w:rPr>
        <w:t xml:space="preserve"> Luisa Fernanda Franco </w:t>
      </w:r>
      <w:r w:rsidR="005D733D">
        <w:rPr>
          <w:rFonts w:ascii="Arial" w:eastAsia="Arial" w:hAnsi="Arial" w:cs="Arial"/>
          <w:sz w:val="22"/>
          <w:szCs w:val="22"/>
        </w:rPr>
        <w:t>está</w:t>
      </w:r>
      <w:r>
        <w:rPr>
          <w:rFonts w:ascii="Arial" w:eastAsia="Arial" w:hAnsi="Arial" w:cs="Arial"/>
          <w:sz w:val="22"/>
          <w:szCs w:val="22"/>
        </w:rPr>
        <w:t xml:space="preserve"> acompañada de una presentación en </w:t>
      </w:r>
      <w:proofErr w:type="spellStart"/>
      <w:r>
        <w:rPr>
          <w:rFonts w:ascii="Arial" w:eastAsia="Arial" w:hAnsi="Arial" w:cs="Arial"/>
          <w:sz w:val="22"/>
          <w:szCs w:val="22"/>
        </w:rPr>
        <w:t>pówer</w:t>
      </w:r>
      <w:proofErr w:type="spellEnd"/>
      <w:r>
        <w:rPr>
          <w:rFonts w:ascii="Arial" w:eastAsia="Arial" w:hAnsi="Arial" w:cs="Arial"/>
          <w:sz w:val="22"/>
          <w:szCs w:val="22"/>
        </w:rPr>
        <w:t xml:space="preserve"> </w:t>
      </w:r>
      <w:proofErr w:type="spellStart"/>
      <w:r>
        <w:rPr>
          <w:rFonts w:ascii="Arial" w:eastAsia="Arial" w:hAnsi="Arial" w:cs="Arial"/>
          <w:sz w:val="22"/>
          <w:szCs w:val="22"/>
        </w:rPr>
        <w:t>póint</w:t>
      </w:r>
      <w:proofErr w:type="spellEnd"/>
      <w:r>
        <w:rPr>
          <w:rFonts w:ascii="Arial" w:eastAsia="Arial" w:hAnsi="Arial" w:cs="Arial"/>
          <w:sz w:val="22"/>
          <w:szCs w:val="22"/>
        </w:rPr>
        <w:t xml:space="preserve"> en donde se da cuenta de los cambios que va a </w:t>
      </w:r>
      <w:r w:rsidR="005D733D">
        <w:rPr>
          <w:rFonts w:ascii="Arial" w:eastAsia="Arial" w:hAnsi="Arial" w:cs="Arial"/>
          <w:sz w:val="22"/>
          <w:szCs w:val="22"/>
        </w:rPr>
        <w:t>tener</w:t>
      </w:r>
      <w:r>
        <w:rPr>
          <w:rFonts w:ascii="Arial" w:eastAsia="Arial" w:hAnsi="Arial" w:cs="Arial"/>
          <w:sz w:val="22"/>
          <w:szCs w:val="22"/>
        </w:rPr>
        <w:t xml:space="preserve"> el proyecto</w:t>
      </w:r>
      <w:r w:rsidR="005D733D">
        <w:rPr>
          <w:rFonts w:ascii="Arial" w:eastAsia="Arial" w:hAnsi="Arial" w:cs="Arial"/>
          <w:sz w:val="22"/>
          <w:szCs w:val="22"/>
        </w:rPr>
        <w:t>, de manera general se explican los componentes y servicios a prestar, enfatizando en los comedores que es el te</w:t>
      </w:r>
      <w:r w:rsidR="00191473">
        <w:rPr>
          <w:rFonts w:ascii="Arial" w:eastAsia="Arial" w:hAnsi="Arial" w:cs="Arial"/>
          <w:sz w:val="22"/>
          <w:szCs w:val="22"/>
        </w:rPr>
        <w:t>m</w:t>
      </w:r>
      <w:r w:rsidR="005D733D">
        <w:rPr>
          <w:rFonts w:ascii="Arial" w:eastAsia="Arial" w:hAnsi="Arial" w:cs="Arial"/>
          <w:sz w:val="22"/>
          <w:szCs w:val="22"/>
        </w:rPr>
        <w:t>a central del conversatorio.</w:t>
      </w:r>
    </w:p>
    <w:p w14:paraId="2F407761" w14:textId="77777777" w:rsidR="00191473" w:rsidRDefault="00191473" w:rsidP="00864E96">
      <w:pPr>
        <w:jc w:val="both"/>
        <w:rPr>
          <w:rFonts w:ascii="Arial" w:eastAsia="Arial" w:hAnsi="Arial" w:cs="Arial"/>
          <w:sz w:val="22"/>
          <w:szCs w:val="22"/>
        </w:rPr>
      </w:pPr>
    </w:p>
    <w:p w14:paraId="57309AB4" w14:textId="77777777" w:rsidR="005D733D" w:rsidRDefault="005D733D" w:rsidP="00864E96">
      <w:pPr>
        <w:jc w:val="both"/>
        <w:rPr>
          <w:rFonts w:ascii="Arial" w:eastAsia="Arial" w:hAnsi="Arial" w:cs="Arial"/>
          <w:sz w:val="22"/>
          <w:szCs w:val="22"/>
        </w:rPr>
      </w:pPr>
    </w:p>
    <w:p w14:paraId="7EABDCC1" w14:textId="77777777" w:rsidR="00864E96" w:rsidRDefault="005D733D">
      <w:pPr>
        <w:jc w:val="both"/>
        <w:rPr>
          <w:rFonts w:ascii="Arial" w:eastAsia="Arial" w:hAnsi="Arial" w:cs="Arial"/>
          <w:sz w:val="22"/>
          <w:szCs w:val="22"/>
        </w:rPr>
      </w:pPr>
      <w:r>
        <w:rPr>
          <w:rFonts w:ascii="Arial" w:eastAsia="Arial" w:hAnsi="Arial" w:cs="Arial"/>
          <w:sz w:val="22"/>
          <w:szCs w:val="22"/>
        </w:rPr>
        <w:t>En relación a la situación actual de localidad se explica que son 19</w:t>
      </w:r>
      <w:r w:rsidR="00191473">
        <w:rPr>
          <w:rFonts w:ascii="Arial" w:eastAsia="Arial" w:hAnsi="Arial" w:cs="Arial"/>
          <w:sz w:val="22"/>
          <w:szCs w:val="22"/>
        </w:rPr>
        <w:t xml:space="preserve"> </w:t>
      </w:r>
      <w:r>
        <w:rPr>
          <w:rFonts w:ascii="Arial" w:eastAsia="Arial" w:hAnsi="Arial" w:cs="Arial"/>
          <w:sz w:val="22"/>
          <w:szCs w:val="22"/>
        </w:rPr>
        <w:t xml:space="preserve">comedores comunitarios de los cuales 17 </w:t>
      </w:r>
      <w:r w:rsidR="00191473">
        <w:rPr>
          <w:rFonts w:ascii="Arial" w:eastAsia="Arial" w:hAnsi="Arial" w:cs="Arial"/>
          <w:sz w:val="22"/>
          <w:szCs w:val="22"/>
        </w:rPr>
        <w:t>están en proceso de terminación de convenio</w:t>
      </w:r>
      <w:r>
        <w:rPr>
          <w:rFonts w:ascii="Arial" w:eastAsia="Arial" w:hAnsi="Arial" w:cs="Arial"/>
          <w:sz w:val="22"/>
          <w:szCs w:val="22"/>
        </w:rPr>
        <w:t xml:space="preserve"> y </w:t>
      </w:r>
      <w:r w:rsidR="001E0092">
        <w:rPr>
          <w:rFonts w:ascii="Arial" w:eastAsia="Arial" w:hAnsi="Arial" w:cs="Arial"/>
          <w:sz w:val="22"/>
          <w:szCs w:val="22"/>
        </w:rPr>
        <w:t>están</w:t>
      </w:r>
      <w:r>
        <w:rPr>
          <w:rFonts w:ascii="Arial" w:eastAsia="Arial" w:hAnsi="Arial" w:cs="Arial"/>
          <w:sz w:val="22"/>
          <w:szCs w:val="22"/>
        </w:rPr>
        <w:t xml:space="preserve"> a esperas de saber los nuevos procesos contractuales y 2 comedores que </w:t>
      </w:r>
      <w:r w:rsidR="001E0092">
        <w:rPr>
          <w:rFonts w:ascii="Arial" w:eastAsia="Arial" w:hAnsi="Arial" w:cs="Arial"/>
          <w:sz w:val="22"/>
          <w:szCs w:val="22"/>
        </w:rPr>
        <w:t>están</w:t>
      </w:r>
      <w:r>
        <w:rPr>
          <w:rFonts w:ascii="Arial" w:eastAsia="Arial" w:hAnsi="Arial" w:cs="Arial"/>
          <w:sz w:val="22"/>
          <w:szCs w:val="22"/>
        </w:rPr>
        <w:t xml:space="preserve"> en convenio con IDIPRON </w:t>
      </w:r>
      <w:r w:rsidR="001E0092">
        <w:rPr>
          <w:rFonts w:ascii="Arial" w:eastAsia="Arial" w:hAnsi="Arial" w:cs="Arial"/>
          <w:sz w:val="22"/>
          <w:szCs w:val="22"/>
        </w:rPr>
        <w:t>aún</w:t>
      </w:r>
      <w:r>
        <w:rPr>
          <w:rFonts w:ascii="Arial" w:eastAsia="Arial" w:hAnsi="Arial" w:cs="Arial"/>
          <w:sz w:val="22"/>
          <w:szCs w:val="22"/>
        </w:rPr>
        <w:t xml:space="preserve"> continúan </w:t>
      </w:r>
      <w:r w:rsidR="001E0092">
        <w:rPr>
          <w:rFonts w:ascii="Arial" w:eastAsia="Arial" w:hAnsi="Arial" w:cs="Arial"/>
          <w:sz w:val="22"/>
          <w:szCs w:val="22"/>
        </w:rPr>
        <w:t xml:space="preserve">prestando servicio a </w:t>
      </w:r>
      <w:r>
        <w:rPr>
          <w:rFonts w:ascii="Arial" w:eastAsia="Arial" w:hAnsi="Arial" w:cs="Arial"/>
          <w:sz w:val="22"/>
          <w:szCs w:val="22"/>
        </w:rPr>
        <w:t>comunidad con com</w:t>
      </w:r>
      <w:r w:rsidR="00191473">
        <w:rPr>
          <w:rFonts w:ascii="Arial" w:eastAsia="Arial" w:hAnsi="Arial" w:cs="Arial"/>
          <w:sz w:val="22"/>
          <w:szCs w:val="22"/>
        </w:rPr>
        <w:t>ida preparada en horario de lunes</w:t>
      </w:r>
      <w:r>
        <w:rPr>
          <w:rFonts w:ascii="Arial" w:eastAsia="Arial" w:hAnsi="Arial" w:cs="Arial"/>
          <w:sz w:val="22"/>
          <w:szCs w:val="22"/>
        </w:rPr>
        <w:t xml:space="preserve"> a sábado.</w:t>
      </w:r>
    </w:p>
    <w:p w14:paraId="2240D180" w14:textId="77777777" w:rsidR="00191473" w:rsidRDefault="00191473">
      <w:pPr>
        <w:jc w:val="both"/>
        <w:rPr>
          <w:rFonts w:ascii="Arial" w:eastAsia="Arial" w:hAnsi="Arial" w:cs="Arial"/>
          <w:sz w:val="22"/>
          <w:szCs w:val="22"/>
        </w:rPr>
      </w:pPr>
    </w:p>
    <w:p w14:paraId="2BB1D8DE" w14:textId="77777777" w:rsidR="00191473" w:rsidRDefault="00191473">
      <w:pPr>
        <w:jc w:val="both"/>
        <w:rPr>
          <w:rFonts w:ascii="Arial" w:eastAsia="Arial" w:hAnsi="Arial" w:cs="Arial"/>
          <w:sz w:val="22"/>
          <w:szCs w:val="22"/>
        </w:rPr>
      </w:pPr>
      <w:r>
        <w:rPr>
          <w:rFonts w:ascii="Arial" w:eastAsia="Arial" w:hAnsi="Arial" w:cs="Arial"/>
          <w:sz w:val="22"/>
          <w:szCs w:val="22"/>
        </w:rPr>
        <w:t xml:space="preserve">Se explica a </w:t>
      </w:r>
      <w:r w:rsidR="000A4219">
        <w:rPr>
          <w:rFonts w:ascii="Arial" w:eastAsia="Arial" w:hAnsi="Arial" w:cs="Arial"/>
          <w:sz w:val="22"/>
          <w:szCs w:val="22"/>
        </w:rPr>
        <w:t>qué</w:t>
      </w:r>
      <w:r>
        <w:rPr>
          <w:rFonts w:ascii="Arial" w:eastAsia="Arial" w:hAnsi="Arial" w:cs="Arial"/>
          <w:sz w:val="22"/>
          <w:szCs w:val="22"/>
        </w:rPr>
        <w:t xml:space="preserve"> poblaciones se prestara el servicio, la intención de brindar atención integral y oportunidad de superaciones de condiciones de vulnerabilidad a los beneficiarios a través del componente de inclusión social y articulando los proyectos de la Secretaria De Integración Social.</w:t>
      </w:r>
    </w:p>
    <w:p w14:paraId="60D98D6B" w14:textId="77777777" w:rsidR="0086739A" w:rsidRDefault="0086739A">
      <w:pPr>
        <w:jc w:val="both"/>
        <w:rPr>
          <w:rFonts w:ascii="Arial" w:eastAsia="Arial" w:hAnsi="Arial" w:cs="Arial"/>
          <w:sz w:val="22"/>
          <w:szCs w:val="22"/>
        </w:rPr>
      </w:pPr>
    </w:p>
    <w:p w14:paraId="15133ABC" w14:textId="77777777" w:rsidR="0086739A" w:rsidRDefault="0086739A">
      <w:pPr>
        <w:jc w:val="both"/>
        <w:rPr>
          <w:rFonts w:ascii="Arial" w:eastAsia="Arial" w:hAnsi="Arial" w:cs="Arial"/>
          <w:sz w:val="22"/>
          <w:szCs w:val="22"/>
        </w:rPr>
      </w:pPr>
      <w:r>
        <w:rPr>
          <w:rFonts w:ascii="Arial" w:eastAsia="Arial" w:hAnsi="Arial" w:cs="Arial"/>
          <w:sz w:val="22"/>
          <w:szCs w:val="22"/>
        </w:rPr>
        <w:t xml:space="preserve">Lina Pineda, profesional local hace intervención para explicar la importancia de atención </w:t>
      </w:r>
      <w:r w:rsidR="00B76B27">
        <w:rPr>
          <w:rFonts w:ascii="Arial" w:eastAsia="Arial" w:hAnsi="Arial" w:cs="Arial"/>
          <w:sz w:val="22"/>
          <w:szCs w:val="22"/>
        </w:rPr>
        <w:t xml:space="preserve">a </w:t>
      </w:r>
      <w:r>
        <w:rPr>
          <w:rFonts w:ascii="Arial" w:eastAsia="Arial" w:hAnsi="Arial" w:cs="Arial"/>
          <w:sz w:val="22"/>
          <w:szCs w:val="22"/>
        </w:rPr>
        <w:t>personas mayor</w:t>
      </w:r>
      <w:r w:rsidR="00B76B27">
        <w:rPr>
          <w:rFonts w:ascii="Arial" w:eastAsia="Arial" w:hAnsi="Arial" w:cs="Arial"/>
          <w:sz w:val="22"/>
          <w:szCs w:val="22"/>
        </w:rPr>
        <w:t>es y el transito voluntarios a C</w:t>
      </w:r>
      <w:r>
        <w:rPr>
          <w:rFonts w:ascii="Arial" w:eastAsia="Arial" w:hAnsi="Arial" w:cs="Arial"/>
          <w:sz w:val="22"/>
          <w:szCs w:val="22"/>
        </w:rPr>
        <w:t xml:space="preserve">entros </w:t>
      </w:r>
      <w:r w:rsidR="00B76B27">
        <w:rPr>
          <w:rFonts w:ascii="Arial" w:eastAsia="Arial" w:hAnsi="Arial" w:cs="Arial"/>
          <w:sz w:val="22"/>
          <w:szCs w:val="22"/>
        </w:rPr>
        <w:t>Día</w:t>
      </w:r>
      <w:r>
        <w:rPr>
          <w:rFonts w:ascii="Arial" w:eastAsia="Arial" w:hAnsi="Arial" w:cs="Arial"/>
          <w:sz w:val="22"/>
          <w:szCs w:val="22"/>
        </w:rPr>
        <w:t xml:space="preserve"> proyecto en el cual se brinda atención integral para personas en este ciclo vital</w:t>
      </w:r>
      <w:r w:rsidR="00B76B27">
        <w:rPr>
          <w:rFonts w:ascii="Arial" w:eastAsia="Arial" w:hAnsi="Arial" w:cs="Arial"/>
          <w:sz w:val="22"/>
          <w:szCs w:val="22"/>
        </w:rPr>
        <w:t>.</w:t>
      </w:r>
    </w:p>
    <w:p w14:paraId="1DC0F140" w14:textId="77777777" w:rsidR="00191473" w:rsidRDefault="00191473">
      <w:pPr>
        <w:jc w:val="both"/>
        <w:rPr>
          <w:rFonts w:ascii="Arial" w:eastAsia="Arial" w:hAnsi="Arial" w:cs="Arial"/>
          <w:sz w:val="22"/>
          <w:szCs w:val="22"/>
        </w:rPr>
      </w:pPr>
    </w:p>
    <w:p w14:paraId="0DF3EB83" w14:textId="77777777" w:rsidR="00191473" w:rsidRDefault="00191473">
      <w:pPr>
        <w:jc w:val="both"/>
        <w:rPr>
          <w:rFonts w:ascii="Arial" w:eastAsia="Arial" w:hAnsi="Arial" w:cs="Arial"/>
          <w:sz w:val="22"/>
          <w:szCs w:val="22"/>
        </w:rPr>
      </w:pPr>
      <w:r>
        <w:rPr>
          <w:rFonts w:ascii="Arial" w:eastAsia="Arial" w:hAnsi="Arial" w:cs="Arial"/>
          <w:sz w:val="22"/>
          <w:szCs w:val="22"/>
        </w:rPr>
        <w:t>La señora Shirley Quiroga, participante del comedor</w:t>
      </w:r>
      <w:r w:rsidR="000A4219">
        <w:rPr>
          <w:rFonts w:ascii="Arial" w:eastAsia="Arial" w:hAnsi="Arial" w:cs="Arial"/>
          <w:sz w:val="22"/>
          <w:szCs w:val="22"/>
        </w:rPr>
        <w:t xml:space="preserve"> Perdomo pregunta en relación a unas llamadas que están recibiendo los participantes del comedor donde les informan que este va a cerrar y les dan fechas para ir a reclamar apoyos alimentarios, ante ello la referente Luisa Franco informa que el comedor </w:t>
      </w:r>
      <w:r w:rsidR="0086739A">
        <w:rPr>
          <w:rFonts w:ascii="Arial" w:eastAsia="Arial" w:hAnsi="Arial" w:cs="Arial"/>
          <w:sz w:val="22"/>
          <w:szCs w:val="22"/>
        </w:rPr>
        <w:t>Perdomo</w:t>
      </w:r>
      <w:r w:rsidR="000A4219">
        <w:rPr>
          <w:rFonts w:ascii="Arial" w:eastAsia="Arial" w:hAnsi="Arial" w:cs="Arial"/>
          <w:sz w:val="22"/>
          <w:szCs w:val="22"/>
        </w:rPr>
        <w:t xml:space="preserve"> </w:t>
      </w:r>
      <w:r w:rsidR="0086739A">
        <w:rPr>
          <w:rFonts w:ascii="Arial" w:eastAsia="Arial" w:hAnsi="Arial" w:cs="Arial"/>
          <w:sz w:val="22"/>
          <w:szCs w:val="22"/>
        </w:rPr>
        <w:t>continua</w:t>
      </w:r>
      <w:r w:rsidR="000A4219">
        <w:rPr>
          <w:rFonts w:ascii="Arial" w:eastAsia="Arial" w:hAnsi="Arial" w:cs="Arial"/>
          <w:sz w:val="22"/>
          <w:szCs w:val="22"/>
        </w:rPr>
        <w:t xml:space="preserve"> su operación normal, que tengan cuidado al entregar información y datos personales de manera </w:t>
      </w:r>
      <w:r w:rsidR="0086739A">
        <w:rPr>
          <w:rFonts w:ascii="Arial" w:eastAsia="Arial" w:hAnsi="Arial" w:cs="Arial"/>
          <w:sz w:val="22"/>
          <w:szCs w:val="22"/>
        </w:rPr>
        <w:t>telefónica</w:t>
      </w:r>
      <w:r w:rsidR="000A4219">
        <w:rPr>
          <w:rFonts w:ascii="Arial" w:eastAsia="Arial" w:hAnsi="Arial" w:cs="Arial"/>
          <w:sz w:val="22"/>
          <w:szCs w:val="22"/>
        </w:rPr>
        <w:t xml:space="preserve"> y que cualquier información que s</w:t>
      </w:r>
      <w:r w:rsidR="0086739A">
        <w:rPr>
          <w:rFonts w:ascii="Arial" w:eastAsia="Arial" w:hAnsi="Arial" w:cs="Arial"/>
          <w:sz w:val="22"/>
          <w:szCs w:val="22"/>
        </w:rPr>
        <w:t xml:space="preserve">e </w:t>
      </w:r>
      <w:r w:rsidR="00B76B27">
        <w:rPr>
          <w:rFonts w:ascii="Arial" w:eastAsia="Arial" w:hAnsi="Arial" w:cs="Arial"/>
          <w:sz w:val="22"/>
          <w:szCs w:val="22"/>
        </w:rPr>
        <w:t>dé</w:t>
      </w:r>
      <w:r w:rsidR="0086739A">
        <w:rPr>
          <w:rFonts w:ascii="Arial" w:eastAsia="Arial" w:hAnsi="Arial" w:cs="Arial"/>
          <w:sz w:val="22"/>
          <w:szCs w:val="22"/>
        </w:rPr>
        <w:t xml:space="preserve"> a la comunidad por parte d</w:t>
      </w:r>
      <w:r w:rsidR="000A4219">
        <w:rPr>
          <w:rFonts w:ascii="Arial" w:eastAsia="Arial" w:hAnsi="Arial" w:cs="Arial"/>
          <w:sz w:val="22"/>
          <w:szCs w:val="22"/>
        </w:rPr>
        <w:t>e</w:t>
      </w:r>
      <w:r w:rsidR="0086739A">
        <w:rPr>
          <w:rFonts w:ascii="Arial" w:eastAsia="Arial" w:hAnsi="Arial" w:cs="Arial"/>
          <w:sz w:val="22"/>
          <w:szCs w:val="22"/>
        </w:rPr>
        <w:t xml:space="preserve"> </w:t>
      </w:r>
      <w:r w:rsidR="000A4219">
        <w:rPr>
          <w:rFonts w:ascii="Arial" w:eastAsia="Arial" w:hAnsi="Arial" w:cs="Arial"/>
          <w:sz w:val="22"/>
          <w:szCs w:val="22"/>
        </w:rPr>
        <w:t xml:space="preserve">la entidad será canalizada únicamente </w:t>
      </w:r>
      <w:r w:rsidR="0086739A">
        <w:rPr>
          <w:rFonts w:ascii="Arial" w:eastAsia="Arial" w:hAnsi="Arial" w:cs="Arial"/>
          <w:sz w:val="22"/>
          <w:szCs w:val="22"/>
        </w:rPr>
        <w:t>con</w:t>
      </w:r>
      <w:r w:rsidR="000A4219">
        <w:rPr>
          <w:rFonts w:ascii="Arial" w:eastAsia="Arial" w:hAnsi="Arial" w:cs="Arial"/>
          <w:sz w:val="22"/>
          <w:szCs w:val="22"/>
        </w:rPr>
        <w:t xml:space="preserve"> los </w:t>
      </w:r>
      <w:r w:rsidR="0086739A">
        <w:rPr>
          <w:rFonts w:ascii="Arial" w:eastAsia="Arial" w:hAnsi="Arial" w:cs="Arial"/>
          <w:sz w:val="22"/>
          <w:szCs w:val="22"/>
        </w:rPr>
        <w:t>profesionales</w:t>
      </w:r>
      <w:r w:rsidR="000A4219">
        <w:rPr>
          <w:rFonts w:ascii="Arial" w:eastAsia="Arial" w:hAnsi="Arial" w:cs="Arial"/>
          <w:sz w:val="22"/>
          <w:szCs w:val="22"/>
        </w:rPr>
        <w:t xml:space="preserve"> del comedor.</w:t>
      </w:r>
    </w:p>
    <w:p w14:paraId="619EAA19" w14:textId="77777777" w:rsidR="000A4219" w:rsidRDefault="000A4219">
      <w:pPr>
        <w:jc w:val="both"/>
        <w:rPr>
          <w:rFonts w:ascii="Arial" w:eastAsia="Arial" w:hAnsi="Arial" w:cs="Arial"/>
          <w:sz w:val="22"/>
          <w:szCs w:val="22"/>
        </w:rPr>
      </w:pPr>
    </w:p>
    <w:p w14:paraId="1EF0730D" w14:textId="77777777" w:rsidR="0086739A" w:rsidRDefault="000A4219">
      <w:pPr>
        <w:jc w:val="both"/>
        <w:rPr>
          <w:rFonts w:ascii="Arial" w:eastAsia="Arial" w:hAnsi="Arial" w:cs="Arial"/>
          <w:sz w:val="22"/>
          <w:szCs w:val="22"/>
        </w:rPr>
      </w:pPr>
      <w:r>
        <w:rPr>
          <w:rFonts w:ascii="Arial" w:eastAsia="Arial" w:hAnsi="Arial" w:cs="Arial"/>
          <w:sz w:val="22"/>
          <w:szCs w:val="22"/>
        </w:rPr>
        <w:t xml:space="preserve">Otra pregunta es en relación al componente de inclusión social en donde la participante refiere la importancia de </w:t>
      </w:r>
      <w:r w:rsidR="0086739A">
        <w:rPr>
          <w:rFonts w:ascii="Arial" w:eastAsia="Arial" w:hAnsi="Arial" w:cs="Arial"/>
          <w:sz w:val="22"/>
          <w:szCs w:val="22"/>
        </w:rPr>
        <w:t>realizar</w:t>
      </w:r>
      <w:r>
        <w:rPr>
          <w:rFonts w:ascii="Arial" w:eastAsia="Arial" w:hAnsi="Arial" w:cs="Arial"/>
          <w:sz w:val="22"/>
          <w:szCs w:val="22"/>
        </w:rPr>
        <w:t xml:space="preserve"> articulación para madres con jefatura de hogar con hijos con discapacidad para </w:t>
      </w:r>
      <w:r w:rsidR="0086739A">
        <w:rPr>
          <w:rFonts w:ascii="Arial" w:eastAsia="Arial" w:hAnsi="Arial" w:cs="Arial"/>
          <w:sz w:val="22"/>
          <w:szCs w:val="22"/>
        </w:rPr>
        <w:t>inclusión</w:t>
      </w:r>
      <w:r>
        <w:rPr>
          <w:rFonts w:ascii="Arial" w:eastAsia="Arial" w:hAnsi="Arial" w:cs="Arial"/>
          <w:sz w:val="22"/>
          <w:szCs w:val="22"/>
        </w:rPr>
        <w:t xml:space="preserve"> laboral, antes esta pregunta la referente luisa franco informa que este componente ya se adelanta en los </w:t>
      </w:r>
      <w:r w:rsidR="0086739A">
        <w:rPr>
          <w:rFonts w:ascii="Arial" w:eastAsia="Arial" w:hAnsi="Arial" w:cs="Arial"/>
          <w:sz w:val="22"/>
          <w:szCs w:val="22"/>
        </w:rPr>
        <w:t>comedores</w:t>
      </w:r>
      <w:r>
        <w:rPr>
          <w:rFonts w:ascii="Arial" w:eastAsia="Arial" w:hAnsi="Arial" w:cs="Arial"/>
          <w:sz w:val="22"/>
          <w:szCs w:val="22"/>
        </w:rPr>
        <w:t xml:space="preserve"> comunitarios solo que con los cambios y </w:t>
      </w:r>
      <w:r w:rsidR="0086739A">
        <w:rPr>
          <w:rFonts w:ascii="Arial" w:eastAsia="Arial" w:hAnsi="Arial" w:cs="Arial"/>
          <w:sz w:val="22"/>
          <w:szCs w:val="22"/>
        </w:rPr>
        <w:t>trasformaciones</w:t>
      </w:r>
      <w:r>
        <w:rPr>
          <w:rFonts w:ascii="Arial" w:eastAsia="Arial" w:hAnsi="Arial" w:cs="Arial"/>
          <w:sz w:val="22"/>
          <w:szCs w:val="22"/>
        </w:rPr>
        <w:t xml:space="preserve"> que van a tener este </w:t>
      </w:r>
      <w:r w:rsidR="0086739A">
        <w:rPr>
          <w:rFonts w:ascii="Arial" w:eastAsia="Arial" w:hAnsi="Arial" w:cs="Arial"/>
          <w:sz w:val="22"/>
          <w:szCs w:val="22"/>
        </w:rPr>
        <w:t>también</w:t>
      </w:r>
      <w:r>
        <w:rPr>
          <w:rFonts w:ascii="Arial" w:eastAsia="Arial" w:hAnsi="Arial" w:cs="Arial"/>
          <w:sz w:val="22"/>
          <w:szCs w:val="22"/>
        </w:rPr>
        <w:t xml:space="preserve"> </w:t>
      </w:r>
      <w:r w:rsidR="0086739A">
        <w:rPr>
          <w:rFonts w:ascii="Arial" w:eastAsia="Arial" w:hAnsi="Arial" w:cs="Arial"/>
          <w:sz w:val="22"/>
          <w:szCs w:val="22"/>
        </w:rPr>
        <w:t>se fortalecerá, pero específicamente con actividades que permitan a las familias tener sostenibilidad que en las unidades durante este convenio se desarrollaron actividades de agricultura urbana, articulaciones intra e inter institucionales , sin embargo con este nuevo enfoque se espera poder integrar las acciones  los proyectos de integración social con el fin de dar respuesta a las necesidades de la comunidad , así mismo se invita a la señora a preguntar por el proyecto de discapacidad en donde le pueden brindar mayor orientación frente a los procesos e inclusión de personas con discapacidad.</w:t>
      </w:r>
    </w:p>
    <w:p w14:paraId="097A77C4" w14:textId="77777777" w:rsidR="0086739A" w:rsidRDefault="0086739A">
      <w:pPr>
        <w:jc w:val="both"/>
        <w:rPr>
          <w:rFonts w:ascii="Arial" w:eastAsia="Arial" w:hAnsi="Arial" w:cs="Arial"/>
          <w:sz w:val="22"/>
          <w:szCs w:val="22"/>
        </w:rPr>
      </w:pPr>
    </w:p>
    <w:p w14:paraId="3A515CF7" w14:textId="77777777" w:rsidR="0086739A" w:rsidRDefault="0086739A">
      <w:pPr>
        <w:jc w:val="both"/>
        <w:rPr>
          <w:rFonts w:ascii="Arial" w:eastAsia="Arial" w:hAnsi="Arial" w:cs="Arial"/>
          <w:sz w:val="22"/>
          <w:szCs w:val="22"/>
        </w:rPr>
      </w:pPr>
      <w:r>
        <w:rPr>
          <w:rFonts w:ascii="Arial" w:eastAsia="Arial" w:hAnsi="Arial" w:cs="Arial"/>
          <w:sz w:val="22"/>
          <w:szCs w:val="22"/>
        </w:rPr>
        <w:t>Se da información a una participante del auditorio de los requisitos para ingresar al servicio y se especifica que cada caso particular ya se aborda en atención al usuario.</w:t>
      </w:r>
    </w:p>
    <w:p w14:paraId="5E684380" w14:textId="77777777" w:rsidR="0086739A" w:rsidRDefault="0086739A">
      <w:pPr>
        <w:jc w:val="both"/>
        <w:rPr>
          <w:rFonts w:ascii="Arial" w:eastAsia="Arial" w:hAnsi="Arial" w:cs="Arial"/>
          <w:sz w:val="22"/>
          <w:szCs w:val="22"/>
        </w:rPr>
      </w:pPr>
    </w:p>
    <w:p w14:paraId="60F2622F" w14:textId="77777777" w:rsidR="0086739A" w:rsidRDefault="0086739A">
      <w:pPr>
        <w:jc w:val="both"/>
        <w:rPr>
          <w:rFonts w:ascii="Arial" w:eastAsia="Arial" w:hAnsi="Arial" w:cs="Arial"/>
          <w:sz w:val="22"/>
          <w:szCs w:val="22"/>
        </w:rPr>
      </w:pPr>
      <w:r>
        <w:rPr>
          <w:rFonts w:ascii="Arial" w:eastAsia="Arial" w:hAnsi="Arial" w:cs="Arial"/>
          <w:sz w:val="22"/>
          <w:szCs w:val="22"/>
        </w:rPr>
        <w:t>Se termina el encuentro con la intervención del subdirector quien concluye este espacio explicando que lo más importante es saber que los comedores NO se cierran se trasforman en cocinas populares con la intención de ampliar coberturas, de brindar atención integrar de articular atenciones entre los proyectos, dar prioridad a hogares de jefaturas femeninas, ampliar horarios de atención, llegar a sectores vulnerables, verificar la condición y caso particular de cada persona para así mismo identificar el servicio que más lo beneficie.</w:t>
      </w:r>
    </w:p>
    <w:p w14:paraId="4DAD995D" w14:textId="77777777" w:rsidR="0086739A" w:rsidRDefault="0086739A">
      <w:pPr>
        <w:jc w:val="both"/>
        <w:rPr>
          <w:rFonts w:ascii="Arial" w:eastAsia="Arial" w:hAnsi="Arial" w:cs="Arial"/>
          <w:sz w:val="22"/>
          <w:szCs w:val="22"/>
        </w:rPr>
      </w:pPr>
    </w:p>
    <w:p w14:paraId="17E15B08" w14:textId="77777777" w:rsidR="0086739A" w:rsidRDefault="0086739A">
      <w:pPr>
        <w:jc w:val="both"/>
        <w:rPr>
          <w:rFonts w:ascii="Arial" w:eastAsia="Arial" w:hAnsi="Arial" w:cs="Arial"/>
          <w:sz w:val="22"/>
          <w:szCs w:val="22"/>
        </w:rPr>
      </w:pPr>
      <w:r>
        <w:rPr>
          <w:rFonts w:ascii="Arial" w:eastAsia="Arial" w:hAnsi="Arial" w:cs="Arial"/>
          <w:sz w:val="22"/>
          <w:szCs w:val="22"/>
        </w:rPr>
        <w:t>Se cierra el encuentro siendo las 4:00 pm.</w:t>
      </w:r>
    </w:p>
    <w:p w14:paraId="3B6DF801" w14:textId="77777777" w:rsidR="005D733D" w:rsidRDefault="005D733D">
      <w:pPr>
        <w:jc w:val="both"/>
        <w:rPr>
          <w:rFonts w:ascii="Arial" w:eastAsia="Arial" w:hAnsi="Arial" w:cs="Arial"/>
          <w:sz w:val="22"/>
          <w:szCs w:val="22"/>
        </w:rPr>
      </w:pPr>
    </w:p>
    <w:p w14:paraId="04D01DC0" w14:textId="77777777" w:rsidR="00864E96" w:rsidRDefault="00864E96">
      <w:pPr>
        <w:jc w:val="both"/>
        <w:rPr>
          <w:rFonts w:ascii="Arial" w:eastAsia="Arial" w:hAnsi="Arial" w:cs="Arial"/>
          <w:sz w:val="22"/>
          <w:szCs w:val="22"/>
        </w:rPr>
      </w:pPr>
    </w:p>
    <w:p w14:paraId="3F120AFE" w14:textId="77777777" w:rsidR="000A5275" w:rsidRDefault="00FD4782">
      <w:pPr>
        <w:jc w:val="both"/>
        <w:rPr>
          <w:rFonts w:ascii="Arial" w:eastAsia="Arial" w:hAnsi="Arial" w:cs="Arial"/>
          <w:b/>
        </w:rPr>
      </w:pPr>
      <w:r>
        <w:rPr>
          <w:rFonts w:ascii="Arial" w:eastAsia="Arial" w:hAnsi="Arial" w:cs="Arial"/>
          <w:b/>
        </w:rPr>
        <w:t>Varios</w:t>
      </w:r>
    </w:p>
    <w:p w14:paraId="323C8D9D" w14:textId="77777777" w:rsidR="000A5275" w:rsidRDefault="000A5275">
      <w:pPr>
        <w:jc w:val="both"/>
        <w:rPr>
          <w:rFonts w:ascii="Arial" w:eastAsia="Arial" w:hAnsi="Arial" w:cs="Arial"/>
        </w:rPr>
      </w:pPr>
    </w:p>
    <w:p w14:paraId="5811839F" w14:textId="77777777" w:rsidR="000A5275" w:rsidRDefault="004B692C">
      <w:pPr>
        <w:jc w:val="both"/>
        <w:rPr>
          <w:rFonts w:ascii="Arial" w:eastAsia="Arial" w:hAnsi="Arial" w:cs="Arial"/>
        </w:rPr>
      </w:pPr>
      <w:r>
        <w:rPr>
          <w:rFonts w:ascii="Arial" w:eastAsia="Arial" w:hAnsi="Arial" w:cs="Arial"/>
        </w:rPr>
        <w:t xml:space="preserve">No se presentan varios, </w:t>
      </w:r>
      <w:r w:rsidR="00FD4782">
        <w:rPr>
          <w:rFonts w:ascii="Arial" w:eastAsia="Arial" w:hAnsi="Arial" w:cs="Arial"/>
        </w:rPr>
        <w:t xml:space="preserve"> e</w:t>
      </w:r>
      <w:r w:rsidR="00FD4782">
        <w:rPr>
          <w:rFonts w:ascii="Arial" w:eastAsia="Arial" w:hAnsi="Arial" w:cs="Arial"/>
          <w:sz w:val="22"/>
          <w:szCs w:val="22"/>
        </w:rPr>
        <w:t xml:space="preserve">n constancia de lo anterior firman: </w:t>
      </w:r>
    </w:p>
    <w:p w14:paraId="32F33E75" w14:textId="77777777" w:rsidR="000A5275" w:rsidRDefault="000A5275">
      <w:pPr>
        <w:jc w:val="both"/>
        <w:rPr>
          <w:rFonts w:ascii="Arial" w:eastAsia="Arial" w:hAnsi="Arial" w:cs="Arial"/>
          <w:sz w:val="22"/>
          <w:szCs w:val="22"/>
        </w:rPr>
      </w:pPr>
    </w:p>
    <w:p w14:paraId="38AFE439" w14:textId="77777777" w:rsidR="000A5275" w:rsidRDefault="000A5275">
      <w:pPr>
        <w:rPr>
          <w:rFonts w:ascii="Arial" w:eastAsia="Arial" w:hAnsi="Arial" w:cs="Arial"/>
          <w:sz w:val="22"/>
          <w:szCs w:val="22"/>
        </w:rPr>
      </w:pPr>
    </w:p>
    <w:tbl>
      <w:tblPr>
        <w:tblStyle w:val="a"/>
        <w:tblW w:w="9658" w:type="dxa"/>
        <w:tblInd w:w="-34" w:type="dxa"/>
        <w:tblLayout w:type="fixed"/>
        <w:tblLook w:val="0400" w:firstRow="0" w:lastRow="0" w:firstColumn="0" w:lastColumn="0" w:noHBand="0" w:noVBand="1"/>
      </w:tblPr>
      <w:tblGrid>
        <w:gridCol w:w="2697"/>
        <w:gridCol w:w="256"/>
        <w:gridCol w:w="2276"/>
        <w:gridCol w:w="250"/>
        <w:gridCol w:w="2309"/>
        <w:gridCol w:w="250"/>
        <w:gridCol w:w="1620"/>
      </w:tblGrid>
      <w:tr w:rsidR="000A5275" w14:paraId="3358C4E3" w14:textId="77777777" w:rsidTr="00B76B27">
        <w:trPr>
          <w:trHeight w:val="340"/>
        </w:trPr>
        <w:tc>
          <w:tcPr>
            <w:tcW w:w="2697" w:type="dxa"/>
            <w:vAlign w:val="center"/>
          </w:tcPr>
          <w:p w14:paraId="4ED330C1" w14:textId="77777777" w:rsidR="000A5275" w:rsidRDefault="00FD4782">
            <w:pPr>
              <w:jc w:val="center"/>
              <w:rPr>
                <w:rFonts w:ascii="Arial" w:eastAsia="Arial" w:hAnsi="Arial" w:cs="Arial"/>
                <w:sz w:val="22"/>
                <w:szCs w:val="22"/>
              </w:rPr>
            </w:pPr>
            <w:r>
              <w:rPr>
                <w:rFonts w:ascii="Arial" w:eastAsia="Arial" w:hAnsi="Arial" w:cs="Arial"/>
                <w:b/>
                <w:sz w:val="22"/>
                <w:szCs w:val="22"/>
              </w:rPr>
              <w:t>Nombres y Apellidos</w:t>
            </w:r>
          </w:p>
        </w:tc>
        <w:tc>
          <w:tcPr>
            <w:tcW w:w="256" w:type="dxa"/>
          </w:tcPr>
          <w:p w14:paraId="170231FC" w14:textId="77777777" w:rsidR="000A5275" w:rsidRDefault="000A5275">
            <w:pPr>
              <w:jc w:val="center"/>
              <w:rPr>
                <w:rFonts w:ascii="Arial" w:eastAsia="Arial" w:hAnsi="Arial" w:cs="Arial"/>
                <w:b/>
                <w:sz w:val="22"/>
                <w:szCs w:val="22"/>
              </w:rPr>
            </w:pPr>
          </w:p>
        </w:tc>
        <w:tc>
          <w:tcPr>
            <w:tcW w:w="2276" w:type="dxa"/>
            <w:vAlign w:val="center"/>
          </w:tcPr>
          <w:p w14:paraId="4A444A2B" w14:textId="77777777" w:rsidR="000A5275" w:rsidRDefault="00FD4782">
            <w:pPr>
              <w:jc w:val="center"/>
              <w:rPr>
                <w:rFonts w:ascii="Arial" w:eastAsia="Arial" w:hAnsi="Arial" w:cs="Arial"/>
                <w:sz w:val="22"/>
                <w:szCs w:val="22"/>
              </w:rPr>
            </w:pPr>
            <w:r>
              <w:rPr>
                <w:rFonts w:ascii="Arial" w:eastAsia="Arial" w:hAnsi="Arial" w:cs="Arial"/>
                <w:b/>
                <w:sz w:val="22"/>
                <w:szCs w:val="22"/>
              </w:rPr>
              <w:t>Cargo o Tipo de vinculación</w:t>
            </w:r>
          </w:p>
        </w:tc>
        <w:tc>
          <w:tcPr>
            <w:tcW w:w="250" w:type="dxa"/>
          </w:tcPr>
          <w:p w14:paraId="38DE213F" w14:textId="77777777" w:rsidR="000A5275" w:rsidRDefault="000A5275">
            <w:pPr>
              <w:jc w:val="center"/>
              <w:rPr>
                <w:rFonts w:ascii="Arial" w:eastAsia="Arial" w:hAnsi="Arial" w:cs="Arial"/>
                <w:b/>
                <w:sz w:val="22"/>
                <w:szCs w:val="22"/>
              </w:rPr>
            </w:pPr>
          </w:p>
        </w:tc>
        <w:tc>
          <w:tcPr>
            <w:tcW w:w="2309" w:type="dxa"/>
            <w:vAlign w:val="center"/>
          </w:tcPr>
          <w:p w14:paraId="3CAE4E9F" w14:textId="77777777" w:rsidR="000A5275" w:rsidRDefault="00FD4782">
            <w:pPr>
              <w:jc w:val="center"/>
              <w:rPr>
                <w:rFonts w:ascii="Arial" w:eastAsia="Arial" w:hAnsi="Arial" w:cs="Arial"/>
                <w:sz w:val="22"/>
                <w:szCs w:val="22"/>
              </w:rPr>
            </w:pPr>
            <w:r>
              <w:rPr>
                <w:rFonts w:ascii="Arial" w:eastAsia="Arial" w:hAnsi="Arial" w:cs="Arial"/>
                <w:b/>
                <w:sz w:val="22"/>
                <w:szCs w:val="22"/>
              </w:rPr>
              <w:t>Dependencia</w:t>
            </w:r>
          </w:p>
        </w:tc>
        <w:tc>
          <w:tcPr>
            <w:tcW w:w="250" w:type="dxa"/>
          </w:tcPr>
          <w:p w14:paraId="060AF059" w14:textId="77777777" w:rsidR="000A5275" w:rsidRDefault="000A5275">
            <w:pPr>
              <w:jc w:val="center"/>
              <w:rPr>
                <w:rFonts w:ascii="Arial" w:eastAsia="Arial" w:hAnsi="Arial" w:cs="Arial"/>
                <w:b/>
                <w:sz w:val="22"/>
                <w:szCs w:val="22"/>
              </w:rPr>
            </w:pPr>
          </w:p>
        </w:tc>
        <w:tc>
          <w:tcPr>
            <w:tcW w:w="1620" w:type="dxa"/>
            <w:vAlign w:val="center"/>
          </w:tcPr>
          <w:p w14:paraId="6CB33DDA" w14:textId="77777777" w:rsidR="000A5275" w:rsidRDefault="00FD4782">
            <w:pPr>
              <w:jc w:val="center"/>
              <w:rPr>
                <w:rFonts w:ascii="Arial" w:eastAsia="Arial" w:hAnsi="Arial" w:cs="Arial"/>
                <w:sz w:val="22"/>
                <w:szCs w:val="22"/>
              </w:rPr>
            </w:pPr>
            <w:r>
              <w:rPr>
                <w:rFonts w:ascii="Arial" w:eastAsia="Arial" w:hAnsi="Arial" w:cs="Arial"/>
                <w:b/>
                <w:sz w:val="22"/>
                <w:szCs w:val="22"/>
              </w:rPr>
              <w:t>Firma</w:t>
            </w:r>
          </w:p>
        </w:tc>
      </w:tr>
      <w:tr w:rsidR="00717C25" w14:paraId="3B431E50" w14:textId="77777777" w:rsidTr="00B76B27">
        <w:trPr>
          <w:trHeight w:val="340"/>
        </w:trPr>
        <w:tc>
          <w:tcPr>
            <w:tcW w:w="2697" w:type="dxa"/>
            <w:tcBorders>
              <w:bottom w:val="single" w:sz="4" w:space="0" w:color="000000"/>
            </w:tcBorders>
            <w:vAlign w:val="center"/>
          </w:tcPr>
          <w:p w14:paraId="6F86197F"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Oscar Javier Sierra M</w:t>
            </w:r>
          </w:p>
        </w:tc>
        <w:tc>
          <w:tcPr>
            <w:tcW w:w="256" w:type="dxa"/>
          </w:tcPr>
          <w:p w14:paraId="068CFF99" w14:textId="77777777" w:rsidR="00717C25" w:rsidRDefault="00717C25" w:rsidP="00717C25">
            <w:pPr>
              <w:jc w:val="center"/>
              <w:rPr>
                <w:rFonts w:ascii="Arial" w:eastAsia="Arial" w:hAnsi="Arial" w:cs="Arial"/>
                <w:sz w:val="22"/>
                <w:szCs w:val="22"/>
              </w:rPr>
            </w:pPr>
          </w:p>
        </w:tc>
        <w:tc>
          <w:tcPr>
            <w:tcW w:w="2276" w:type="dxa"/>
            <w:tcBorders>
              <w:bottom w:val="single" w:sz="4" w:space="0" w:color="000000"/>
            </w:tcBorders>
            <w:vAlign w:val="center"/>
          </w:tcPr>
          <w:p w14:paraId="6A3637C4"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 xml:space="preserve">Subdirector Local </w:t>
            </w:r>
          </w:p>
        </w:tc>
        <w:tc>
          <w:tcPr>
            <w:tcW w:w="250" w:type="dxa"/>
          </w:tcPr>
          <w:p w14:paraId="3D065A55" w14:textId="77777777" w:rsidR="00717C25" w:rsidRDefault="00717C25" w:rsidP="00717C25">
            <w:pPr>
              <w:jc w:val="center"/>
              <w:rPr>
                <w:rFonts w:ascii="Arial" w:eastAsia="Arial" w:hAnsi="Arial" w:cs="Arial"/>
                <w:sz w:val="22"/>
                <w:szCs w:val="22"/>
              </w:rPr>
            </w:pPr>
          </w:p>
        </w:tc>
        <w:tc>
          <w:tcPr>
            <w:tcW w:w="2309" w:type="dxa"/>
            <w:tcBorders>
              <w:bottom w:val="single" w:sz="4" w:space="0" w:color="000000"/>
            </w:tcBorders>
            <w:vAlign w:val="center"/>
          </w:tcPr>
          <w:p w14:paraId="37C43995"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SLIS Ciudad Bolívar</w:t>
            </w:r>
          </w:p>
        </w:tc>
        <w:tc>
          <w:tcPr>
            <w:tcW w:w="250" w:type="dxa"/>
          </w:tcPr>
          <w:p w14:paraId="7DE1E6A3" w14:textId="77777777" w:rsidR="00717C25" w:rsidRDefault="00717C25" w:rsidP="00717C25">
            <w:pPr>
              <w:jc w:val="center"/>
              <w:rPr>
                <w:rFonts w:ascii="Arial" w:eastAsia="Arial" w:hAnsi="Arial" w:cs="Arial"/>
                <w:sz w:val="22"/>
                <w:szCs w:val="22"/>
              </w:rPr>
            </w:pPr>
          </w:p>
        </w:tc>
        <w:tc>
          <w:tcPr>
            <w:tcW w:w="1620" w:type="dxa"/>
            <w:tcBorders>
              <w:bottom w:val="single" w:sz="4" w:space="0" w:color="000000"/>
            </w:tcBorders>
            <w:vAlign w:val="center"/>
          </w:tcPr>
          <w:p w14:paraId="5E59EF6D"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Oscar Javier Sierra M</w:t>
            </w:r>
          </w:p>
        </w:tc>
      </w:tr>
      <w:tr w:rsidR="00717C25" w14:paraId="0D2BB9A8" w14:textId="77777777" w:rsidTr="00B76B27">
        <w:trPr>
          <w:trHeight w:val="340"/>
        </w:trPr>
        <w:tc>
          <w:tcPr>
            <w:tcW w:w="2697" w:type="dxa"/>
            <w:tcBorders>
              <w:top w:val="single" w:sz="4" w:space="0" w:color="000000"/>
              <w:bottom w:val="single" w:sz="4" w:space="0" w:color="000000"/>
            </w:tcBorders>
            <w:vAlign w:val="center"/>
          </w:tcPr>
          <w:p w14:paraId="18EEA441"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 xml:space="preserve">Luisa Fernanda Franco </w:t>
            </w:r>
          </w:p>
        </w:tc>
        <w:tc>
          <w:tcPr>
            <w:tcW w:w="256" w:type="dxa"/>
          </w:tcPr>
          <w:p w14:paraId="16200624" w14:textId="77777777" w:rsidR="00717C25" w:rsidRDefault="00717C25" w:rsidP="00717C25">
            <w:pPr>
              <w:jc w:val="center"/>
              <w:rPr>
                <w:rFonts w:ascii="Arial" w:eastAsia="Arial" w:hAnsi="Arial" w:cs="Arial"/>
                <w:sz w:val="22"/>
                <w:szCs w:val="22"/>
              </w:rPr>
            </w:pPr>
          </w:p>
        </w:tc>
        <w:tc>
          <w:tcPr>
            <w:tcW w:w="2276" w:type="dxa"/>
            <w:tcBorders>
              <w:top w:val="single" w:sz="4" w:space="0" w:color="000000"/>
              <w:bottom w:val="single" w:sz="4" w:space="0" w:color="000000"/>
            </w:tcBorders>
            <w:vAlign w:val="center"/>
          </w:tcPr>
          <w:p w14:paraId="65985337"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Referente 7745</w:t>
            </w:r>
          </w:p>
        </w:tc>
        <w:tc>
          <w:tcPr>
            <w:tcW w:w="250" w:type="dxa"/>
          </w:tcPr>
          <w:p w14:paraId="1FBD5167" w14:textId="77777777" w:rsidR="00717C25" w:rsidRDefault="00717C25" w:rsidP="00717C25">
            <w:pPr>
              <w:jc w:val="center"/>
              <w:rPr>
                <w:rFonts w:ascii="Arial" w:eastAsia="Arial" w:hAnsi="Arial" w:cs="Arial"/>
                <w:sz w:val="22"/>
                <w:szCs w:val="22"/>
              </w:rPr>
            </w:pPr>
          </w:p>
        </w:tc>
        <w:tc>
          <w:tcPr>
            <w:tcW w:w="2309" w:type="dxa"/>
            <w:tcBorders>
              <w:top w:val="single" w:sz="4" w:space="0" w:color="000000"/>
              <w:bottom w:val="single" w:sz="4" w:space="0" w:color="000000"/>
            </w:tcBorders>
            <w:vAlign w:val="center"/>
          </w:tcPr>
          <w:p w14:paraId="3CE8AFE3"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SLIS Ciudad Bolívar</w:t>
            </w:r>
          </w:p>
        </w:tc>
        <w:tc>
          <w:tcPr>
            <w:tcW w:w="250" w:type="dxa"/>
          </w:tcPr>
          <w:p w14:paraId="45B07EA4" w14:textId="77777777" w:rsidR="00717C25" w:rsidRDefault="00717C25" w:rsidP="00717C25">
            <w:pPr>
              <w:jc w:val="center"/>
              <w:rPr>
                <w:rFonts w:ascii="Arial" w:eastAsia="Arial" w:hAnsi="Arial" w:cs="Arial"/>
                <w:sz w:val="22"/>
                <w:szCs w:val="22"/>
              </w:rPr>
            </w:pPr>
          </w:p>
        </w:tc>
        <w:tc>
          <w:tcPr>
            <w:tcW w:w="1620" w:type="dxa"/>
            <w:tcBorders>
              <w:top w:val="single" w:sz="4" w:space="0" w:color="000000"/>
              <w:bottom w:val="single" w:sz="4" w:space="0" w:color="000000"/>
            </w:tcBorders>
            <w:vAlign w:val="center"/>
          </w:tcPr>
          <w:p w14:paraId="1EF737FD"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 xml:space="preserve">Luisa Fernanda Franco </w:t>
            </w:r>
          </w:p>
        </w:tc>
      </w:tr>
      <w:tr w:rsidR="00717C25" w14:paraId="141F84B5" w14:textId="77777777" w:rsidTr="00B76B27">
        <w:trPr>
          <w:trHeight w:val="340"/>
        </w:trPr>
        <w:tc>
          <w:tcPr>
            <w:tcW w:w="2697" w:type="dxa"/>
            <w:tcBorders>
              <w:top w:val="single" w:sz="4" w:space="0" w:color="000000"/>
              <w:bottom w:val="single" w:sz="4" w:space="0" w:color="000000"/>
            </w:tcBorders>
            <w:vAlign w:val="center"/>
          </w:tcPr>
          <w:p w14:paraId="617E2637"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Lina Marcela Pineda</w:t>
            </w:r>
          </w:p>
        </w:tc>
        <w:tc>
          <w:tcPr>
            <w:tcW w:w="256" w:type="dxa"/>
          </w:tcPr>
          <w:p w14:paraId="3F8CF10F" w14:textId="77777777" w:rsidR="00717C25" w:rsidRDefault="00717C25" w:rsidP="00717C25">
            <w:pPr>
              <w:jc w:val="center"/>
              <w:rPr>
                <w:rFonts w:ascii="Arial" w:eastAsia="Arial" w:hAnsi="Arial" w:cs="Arial"/>
                <w:sz w:val="22"/>
                <w:szCs w:val="22"/>
              </w:rPr>
            </w:pPr>
          </w:p>
        </w:tc>
        <w:tc>
          <w:tcPr>
            <w:tcW w:w="2276" w:type="dxa"/>
            <w:tcBorders>
              <w:top w:val="single" w:sz="4" w:space="0" w:color="000000"/>
              <w:bottom w:val="single" w:sz="4" w:space="0" w:color="000000"/>
            </w:tcBorders>
            <w:vAlign w:val="center"/>
          </w:tcPr>
          <w:p w14:paraId="1D08A791"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Profesional Local</w:t>
            </w:r>
          </w:p>
        </w:tc>
        <w:tc>
          <w:tcPr>
            <w:tcW w:w="250" w:type="dxa"/>
          </w:tcPr>
          <w:p w14:paraId="7011145A" w14:textId="77777777" w:rsidR="00717C25" w:rsidRDefault="00717C25" w:rsidP="00717C25">
            <w:pPr>
              <w:jc w:val="center"/>
              <w:rPr>
                <w:rFonts w:ascii="Arial" w:eastAsia="Arial" w:hAnsi="Arial" w:cs="Arial"/>
                <w:sz w:val="22"/>
                <w:szCs w:val="22"/>
              </w:rPr>
            </w:pPr>
          </w:p>
        </w:tc>
        <w:tc>
          <w:tcPr>
            <w:tcW w:w="2309" w:type="dxa"/>
            <w:tcBorders>
              <w:top w:val="single" w:sz="4" w:space="0" w:color="000000"/>
              <w:bottom w:val="single" w:sz="4" w:space="0" w:color="000000"/>
            </w:tcBorders>
            <w:vAlign w:val="center"/>
          </w:tcPr>
          <w:p w14:paraId="5A46C71E"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SLIS Ciudad Bolívar</w:t>
            </w:r>
          </w:p>
        </w:tc>
        <w:tc>
          <w:tcPr>
            <w:tcW w:w="250" w:type="dxa"/>
          </w:tcPr>
          <w:p w14:paraId="68519EA4" w14:textId="77777777" w:rsidR="00717C25" w:rsidRDefault="00717C25" w:rsidP="00717C25">
            <w:pPr>
              <w:jc w:val="center"/>
              <w:rPr>
                <w:rFonts w:ascii="Arial" w:eastAsia="Arial" w:hAnsi="Arial" w:cs="Arial"/>
                <w:sz w:val="22"/>
                <w:szCs w:val="22"/>
              </w:rPr>
            </w:pPr>
          </w:p>
        </w:tc>
        <w:tc>
          <w:tcPr>
            <w:tcW w:w="1620" w:type="dxa"/>
            <w:tcBorders>
              <w:top w:val="single" w:sz="4" w:space="0" w:color="000000"/>
              <w:bottom w:val="single" w:sz="4" w:space="0" w:color="000000"/>
            </w:tcBorders>
            <w:vAlign w:val="center"/>
          </w:tcPr>
          <w:p w14:paraId="1E3FE421"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Lina Marcela Pineda</w:t>
            </w:r>
          </w:p>
        </w:tc>
      </w:tr>
      <w:tr w:rsidR="00717C25" w14:paraId="1EAE34E2" w14:textId="77777777" w:rsidTr="00B76B27">
        <w:trPr>
          <w:trHeight w:val="340"/>
        </w:trPr>
        <w:tc>
          <w:tcPr>
            <w:tcW w:w="2697" w:type="dxa"/>
            <w:tcBorders>
              <w:top w:val="single" w:sz="4" w:space="0" w:color="000000"/>
              <w:bottom w:val="single" w:sz="4" w:space="0" w:color="000000"/>
            </w:tcBorders>
            <w:vAlign w:val="center"/>
          </w:tcPr>
          <w:p w14:paraId="1832C882"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 xml:space="preserve">Sandra Marina Parra </w:t>
            </w:r>
          </w:p>
        </w:tc>
        <w:tc>
          <w:tcPr>
            <w:tcW w:w="256" w:type="dxa"/>
          </w:tcPr>
          <w:p w14:paraId="6F42D1E8" w14:textId="77777777" w:rsidR="00717C25" w:rsidRDefault="00717C25" w:rsidP="00717C25">
            <w:pPr>
              <w:jc w:val="center"/>
              <w:rPr>
                <w:rFonts w:ascii="Arial" w:eastAsia="Arial" w:hAnsi="Arial" w:cs="Arial"/>
                <w:sz w:val="22"/>
                <w:szCs w:val="22"/>
              </w:rPr>
            </w:pPr>
          </w:p>
        </w:tc>
        <w:tc>
          <w:tcPr>
            <w:tcW w:w="2276" w:type="dxa"/>
            <w:tcBorders>
              <w:top w:val="single" w:sz="4" w:space="0" w:color="000000"/>
              <w:bottom w:val="single" w:sz="4" w:space="0" w:color="000000"/>
            </w:tcBorders>
            <w:vAlign w:val="center"/>
          </w:tcPr>
          <w:p w14:paraId="717B9156"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 xml:space="preserve">Nutricionista Local </w:t>
            </w:r>
          </w:p>
        </w:tc>
        <w:tc>
          <w:tcPr>
            <w:tcW w:w="250" w:type="dxa"/>
          </w:tcPr>
          <w:p w14:paraId="2C838B5A" w14:textId="77777777" w:rsidR="00717C25" w:rsidRDefault="00717C25" w:rsidP="00717C25">
            <w:pPr>
              <w:jc w:val="center"/>
              <w:rPr>
                <w:rFonts w:ascii="Arial" w:eastAsia="Arial" w:hAnsi="Arial" w:cs="Arial"/>
                <w:sz w:val="22"/>
                <w:szCs w:val="22"/>
              </w:rPr>
            </w:pPr>
          </w:p>
        </w:tc>
        <w:tc>
          <w:tcPr>
            <w:tcW w:w="2309" w:type="dxa"/>
            <w:tcBorders>
              <w:top w:val="single" w:sz="4" w:space="0" w:color="000000"/>
              <w:bottom w:val="single" w:sz="4" w:space="0" w:color="000000"/>
            </w:tcBorders>
            <w:vAlign w:val="center"/>
          </w:tcPr>
          <w:p w14:paraId="4D85BFF4"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SLIS Ciudad Bolívar</w:t>
            </w:r>
          </w:p>
        </w:tc>
        <w:tc>
          <w:tcPr>
            <w:tcW w:w="250" w:type="dxa"/>
          </w:tcPr>
          <w:p w14:paraId="1F21DFB1" w14:textId="77777777" w:rsidR="00717C25" w:rsidRDefault="00717C25" w:rsidP="00717C25">
            <w:pPr>
              <w:jc w:val="center"/>
              <w:rPr>
                <w:rFonts w:ascii="Arial" w:eastAsia="Arial" w:hAnsi="Arial" w:cs="Arial"/>
                <w:sz w:val="22"/>
                <w:szCs w:val="22"/>
              </w:rPr>
            </w:pPr>
          </w:p>
        </w:tc>
        <w:tc>
          <w:tcPr>
            <w:tcW w:w="1620" w:type="dxa"/>
            <w:tcBorders>
              <w:top w:val="single" w:sz="4" w:space="0" w:color="000000"/>
              <w:bottom w:val="single" w:sz="4" w:space="0" w:color="000000"/>
            </w:tcBorders>
            <w:vAlign w:val="center"/>
          </w:tcPr>
          <w:p w14:paraId="718F39ED"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 xml:space="preserve">Sandra Marina Parra </w:t>
            </w:r>
          </w:p>
        </w:tc>
      </w:tr>
      <w:tr w:rsidR="00717C25" w14:paraId="5B51CFDA" w14:textId="77777777" w:rsidTr="00B76B27">
        <w:trPr>
          <w:trHeight w:val="340"/>
        </w:trPr>
        <w:tc>
          <w:tcPr>
            <w:tcW w:w="2697" w:type="dxa"/>
            <w:tcBorders>
              <w:top w:val="single" w:sz="4" w:space="0" w:color="000000"/>
              <w:bottom w:val="single" w:sz="4" w:space="0" w:color="000000"/>
            </w:tcBorders>
            <w:vAlign w:val="center"/>
          </w:tcPr>
          <w:p w14:paraId="1C2F7847" w14:textId="77777777" w:rsidR="00717C25" w:rsidRDefault="00717C25" w:rsidP="00717C25">
            <w:pPr>
              <w:jc w:val="center"/>
              <w:rPr>
                <w:rFonts w:ascii="Arial" w:eastAsia="Arial" w:hAnsi="Arial" w:cs="Arial"/>
                <w:sz w:val="22"/>
                <w:szCs w:val="22"/>
              </w:rPr>
            </w:pPr>
            <w:proofErr w:type="spellStart"/>
            <w:r>
              <w:rPr>
                <w:rFonts w:ascii="Arial" w:eastAsia="Arial" w:hAnsi="Arial" w:cs="Arial"/>
                <w:sz w:val="22"/>
                <w:szCs w:val="22"/>
              </w:rPr>
              <w:t>Zamira</w:t>
            </w:r>
            <w:proofErr w:type="spellEnd"/>
            <w:r>
              <w:rPr>
                <w:rFonts w:ascii="Arial" w:eastAsia="Arial" w:hAnsi="Arial" w:cs="Arial"/>
                <w:sz w:val="22"/>
                <w:szCs w:val="22"/>
              </w:rPr>
              <w:t xml:space="preserve"> Castillo </w:t>
            </w:r>
          </w:p>
        </w:tc>
        <w:tc>
          <w:tcPr>
            <w:tcW w:w="256" w:type="dxa"/>
          </w:tcPr>
          <w:p w14:paraId="6425FBC8" w14:textId="77777777" w:rsidR="00717C25" w:rsidRDefault="00717C25" w:rsidP="00717C25">
            <w:pPr>
              <w:jc w:val="center"/>
              <w:rPr>
                <w:rFonts w:ascii="Arial" w:eastAsia="Arial" w:hAnsi="Arial" w:cs="Arial"/>
                <w:sz w:val="22"/>
                <w:szCs w:val="22"/>
              </w:rPr>
            </w:pPr>
          </w:p>
        </w:tc>
        <w:tc>
          <w:tcPr>
            <w:tcW w:w="2276" w:type="dxa"/>
            <w:tcBorders>
              <w:top w:val="single" w:sz="4" w:space="0" w:color="000000"/>
              <w:bottom w:val="single" w:sz="4" w:space="0" w:color="000000"/>
            </w:tcBorders>
            <w:vAlign w:val="center"/>
          </w:tcPr>
          <w:p w14:paraId="20390625"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Profesional Local</w:t>
            </w:r>
          </w:p>
        </w:tc>
        <w:tc>
          <w:tcPr>
            <w:tcW w:w="250" w:type="dxa"/>
          </w:tcPr>
          <w:p w14:paraId="46AD6ECA" w14:textId="77777777" w:rsidR="00717C25" w:rsidRDefault="00717C25" w:rsidP="00717C25">
            <w:pPr>
              <w:jc w:val="center"/>
              <w:rPr>
                <w:rFonts w:ascii="Arial" w:eastAsia="Arial" w:hAnsi="Arial" w:cs="Arial"/>
                <w:sz w:val="22"/>
                <w:szCs w:val="22"/>
              </w:rPr>
            </w:pPr>
          </w:p>
        </w:tc>
        <w:tc>
          <w:tcPr>
            <w:tcW w:w="2309" w:type="dxa"/>
            <w:tcBorders>
              <w:top w:val="single" w:sz="4" w:space="0" w:color="000000"/>
              <w:bottom w:val="single" w:sz="4" w:space="0" w:color="000000"/>
            </w:tcBorders>
            <w:vAlign w:val="center"/>
          </w:tcPr>
          <w:p w14:paraId="068021D0" w14:textId="77777777" w:rsidR="00717C25" w:rsidRDefault="00717C25" w:rsidP="00717C25">
            <w:pPr>
              <w:jc w:val="center"/>
              <w:rPr>
                <w:rFonts w:ascii="Arial" w:eastAsia="Arial" w:hAnsi="Arial" w:cs="Arial"/>
                <w:sz w:val="22"/>
                <w:szCs w:val="22"/>
              </w:rPr>
            </w:pPr>
            <w:r>
              <w:rPr>
                <w:rFonts w:ascii="Arial" w:eastAsia="Arial" w:hAnsi="Arial" w:cs="Arial"/>
                <w:sz w:val="22"/>
                <w:szCs w:val="22"/>
              </w:rPr>
              <w:t>SLIS Ciudad Bolívar</w:t>
            </w:r>
          </w:p>
        </w:tc>
        <w:tc>
          <w:tcPr>
            <w:tcW w:w="250" w:type="dxa"/>
          </w:tcPr>
          <w:p w14:paraId="7C9DE7A6" w14:textId="77777777" w:rsidR="00717C25" w:rsidRDefault="00717C25" w:rsidP="00717C25">
            <w:pPr>
              <w:jc w:val="center"/>
              <w:rPr>
                <w:rFonts w:ascii="Arial" w:eastAsia="Arial" w:hAnsi="Arial" w:cs="Arial"/>
                <w:sz w:val="22"/>
                <w:szCs w:val="22"/>
              </w:rPr>
            </w:pPr>
          </w:p>
        </w:tc>
        <w:tc>
          <w:tcPr>
            <w:tcW w:w="1620" w:type="dxa"/>
            <w:tcBorders>
              <w:top w:val="single" w:sz="4" w:space="0" w:color="000000"/>
              <w:bottom w:val="single" w:sz="4" w:space="0" w:color="000000"/>
            </w:tcBorders>
            <w:vAlign w:val="center"/>
          </w:tcPr>
          <w:p w14:paraId="50CCC942" w14:textId="77777777" w:rsidR="00717C25" w:rsidRDefault="00717C25" w:rsidP="00717C25">
            <w:pPr>
              <w:jc w:val="center"/>
              <w:rPr>
                <w:rFonts w:ascii="Arial" w:eastAsia="Arial" w:hAnsi="Arial" w:cs="Arial"/>
                <w:sz w:val="22"/>
                <w:szCs w:val="22"/>
              </w:rPr>
            </w:pPr>
            <w:proofErr w:type="spellStart"/>
            <w:r>
              <w:rPr>
                <w:rFonts w:ascii="Arial" w:eastAsia="Arial" w:hAnsi="Arial" w:cs="Arial"/>
                <w:sz w:val="22"/>
                <w:szCs w:val="22"/>
              </w:rPr>
              <w:t>Zamira</w:t>
            </w:r>
            <w:proofErr w:type="spellEnd"/>
            <w:r>
              <w:rPr>
                <w:rFonts w:ascii="Arial" w:eastAsia="Arial" w:hAnsi="Arial" w:cs="Arial"/>
                <w:sz w:val="22"/>
                <w:szCs w:val="22"/>
              </w:rPr>
              <w:t xml:space="preserve"> Castillo </w:t>
            </w:r>
          </w:p>
        </w:tc>
      </w:tr>
      <w:tr w:rsidR="00717C25" w14:paraId="28507F7D" w14:textId="77777777" w:rsidTr="00B76B27">
        <w:trPr>
          <w:trHeight w:val="340"/>
        </w:trPr>
        <w:tc>
          <w:tcPr>
            <w:tcW w:w="2697" w:type="dxa"/>
            <w:tcBorders>
              <w:top w:val="single" w:sz="4" w:space="0" w:color="000000"/>
              <w:bottom w:val="single" w:sz="4" w:space="0" w:color="000000"/>
            </w:tcBorders>
            <w:vAlign w:val="center"/>
          </w:tcPr>
          <w:p w14:paraId="6C9FC718" w14:textId="77777777" w:rsidR="00717C25" w:rsidRDefault="00717C25" w:rsidP="00717C25">
            <w:pPr>
              <w:jc w:val="center"/>
              <w:rPr>
                <w:rFonts w:ascii="Arial" w:eastAsia="Arial" w:hAnsi="Arial" w:cs="Arial"/>
                <w:sz w:val="22"/>
                <w:szCs w:val="22"/>
              </w:rPr>
            </w:pPr>
          </w:p>
        </w:tc>
        <w:tc>
          <w:tcPr>
            <w:tcW w:w="256" w:type="dxa"/>
          </w:tcPr>
          <w:p w14:paraId="48A5C8F2" w14:textId="77777777" w:rsidR="00717C25" w:rsidRDefault="00717C25" w:rsidP="00717C25">
            <w:pPr>
              <w:jc w:val="center"/>
              <w:rPr>
                <w:rFonts w:ascii="Arial" w:eastAsia="Arial" w:hAnsi="Arial" w:cs="Arial"/>
                <w:sz w:val="22"/>
                <w:szCs w:val="22"/>
              </w:rPr>
            </w:pPr>
          </w:p>
        </w:tc>
        <w:tc>
          <w:tcPr>
            <w:tcW w:w="2276" w:type="dxa"/>
            <w:tcBorders>
              <w:top w:val="single" w:sz="4" w:space="0" w:color="000000"/>
              <w:bottom w:val="single" w:sz="4" w:space="0" w:color="000000"/>
            </w:tcBorders>
            <w:vAlign w:val="center"/>
          </w:tcPr>
          <w:p w14:paraId="1B1AD50B" w14:textId="77777777" w:rsidR="00717C25" w:rsidRDefault="00717C25" w:rsidP="00717C25">
            <w:pPr>
              <w:jc w:val="center"/>
              <w:rPr>
                <w:rFonts w:ascii="Arial" w:eastAsia="Arial" w:hAnsi="Arial" w:cs="Arial"/>
                <w:sz w:val="22"/>
                <w:szCs w:val="22"/>
              </w:rPr>
            </w:pPr>
          </w:p>
        </w:tc>
        <w:tc>
          <w:tcPr>
            <w:tcW w:w="250" w:type="dxa"/>
          </w:tcPr>
          <w:p w14:paraId="6F6BB466" w14:textId="77777777" w:rsidR="00717C25" w:rsidRDefault="00717C25" w:rsidP="00717C25">
            <w:pPr>
              <w:jc w:val="center"/>
              <w:rPr>
                <w:rFonts w:ascii="Arial" w:eastAsia="Arial" w:hAnsi="Arial" w:cs="Arial"/>
                <w:sz w:val="22"/>
                <w:szCs w:val="22"/>
              </w:rPr>
            </w:pPr>
          </w:p>
        </w:tc>
        <w:tc>
          <w:tcPr>
            <w:tcW w:w="2309" w:type="dxa"/>
            <w:tcBorders>
              <w:top w:val="single" w:sz="4" w:space="0" w:color="000000"/>
              <w:bottom w:val="single" w:sz="4" w:space="0" w:color="000000"/>
            </w:tcBorders>
            <w:vAlign w:val="center"/>
          </w:tcPr>
          <w:p w14:paraId="11F4B01B" w14:textId="77777777" w:rsidR="00717C25" w:rsidRDefault="00717C25" w:rsidP="00717C25">
            <w:pPr>
              <w:jc w:val="center"/>
              <w:rPr>
                <w:rFonts w:ascii="Arial" w:eastAsia="Arial" w:hAnsi="Arial" w:cs="Arial"/>
                <w:sz w:val="22"/>
                <w:szCs w:val="22"/>
              </w:rPr>
            </w:pPr>
          </w:p>
        </w:tc>
        <w:tc>
          <w:tcPr>
            <w:tcW w:w="250" w:type="dxa"/>
          </w:tcPr>
          <w:p w14:paraId="7314C9CE" w14:textId="77777777" w:rsidR="00717C25" w:rsidRDefault="00717C25" w:rsidP="00717C25">
            <w:pPr>
              <w:jc w:val="center"/>
              <w:rPr>
                <w:rFonts w:ascii="Arial" w:eastAsia="Arial" w:hAnsi="Arial" w:cs="Arial"/>
                <w:sz w:val="22"/>
                <w:szCs w:val="22"/>
              </w:rPr>
            </w:pPr>
          </w:p>
        </w:tc>
        <w:tc>
          <w:tcPr>
            <w:tcW w:w="1620" w:type="dxa"/>
            <w:tcBorders>
              <w:top w:val="single" w:sz="4" w:space="0" w:color="000000"/>
              <w:bottom w:val="single" w:sz="4" w:space="0" w:color="000000"/>
            </w:tcBorders>
            <w:vAlign w:val="center"/>
          </w:tcPr>
          <w:p w14:paraId="7F8EE768" w14:textId="77777777" w:rsidR="00717C25" w:rsidRDefault="00717C25" w:rsidP="00717C25">
            <w:pPr>
              <w:jc w:val="center"/>
              <w:rPr>
                <w:rFonts w:ascii="Arial" w:eastAsia="Arial" w:hAnsi="Arial" w:cs="Arial"/>
                <w:sz w:val="22"/>
                <w:szCs w:val="22"/>
              </w:rPr>
            </w:pPr>
          </w:p>
        </w:tc>
      </w:tr>
      <w:tr w:rsidR="00717C25" w14:paraId="7B8B1364" w14:textId="77777777" w:rsidTr="00B76B27">
        <w:trPr>
          <w:trHeight w:val="340"/>
        </w:trPr>
        <w:tc>
          <w:tcPr>
            <w:tcW w:w="2697" w:type="dxa"/>
            <w:tcBorders>
              <w:top w:val="single" w:sz="4" w:space="0" w:color="000000"/>
              <w:bottom w:val="single" w:sz="4" w:space="0" w:color="000000"/>
            </w:tcBorders>
            <w:vAlign w:val="center"/>
          </w:tcPr>
          <w:p w14:paraId="333797E2" w14:textId="77777777" w:rsidR="00717C25" w:rsidRDefault="00717C25" w:rsidP="00717C25">
            <w:pPr>
              <w:jc w:val="center"/>
              <w:rPr>
                <w:rFonts w:ascii="Arial" w:eastAsia="Arial" w:hAnsi="Arial" w:cs="Arial"/>
                <w:sz w:val="22"/>
                <w:szCs w:val="22"/>
              </w:rPr>
            </w:pPr>
          </w:p>
        </w:tc>
        <w:tc>
          <w:tcPr>
            <w:tcW w:w="256" w:type="dxa"/>
          </w:tcPr>
          <w:p w14:paraId="76CA78CA" w14:textId="77777777" w:rsidR="00717C25" w:rsidRDefault="00717C25" w:rsidP="00717C25">
            <w:pPr>
              <w:jc w:val="center"/>
              <w:rPr>
                <w:rFonts w:ascii="Arial" w:eastAsia="Arial" w:hAnsi="Arial" w:cs="Arial"/>
                <w:sz w:val="22"/>
                <w:szCs w:val="22"/>
              </w:rPr>
            </w:pPr>
          </w:p>
        </w:tc>
        <w:tc>
          <w:tcPr>
            <w:tcW w:w="2276" w:type="dxa"/>
            <w:tcBorders>
              <w:top w:val="single" w:sz="4" w:space="0" w:color="000000"/>
              <w:bottom w:val="single" w:sz="4" w:space="0" w:color="000000"/>
            </w:tcBorders>
            <w:vAlign w:val="center"/>
          </w:tcPr>
          <w:p w14:paraId="5088C65B" w14:textId="77777777" w:rsidR="00717C25" w:rsidRDefault="00717C25" w:rsidP="00717C25">
            <w:pPr>
              <w:jc w:val="center"/>
              <w:rPr>
                <w:rFonts w:ascii="Arial" w:eastAsia="Arial" w:hAnsi="Arial" w:cs="Arial"/>
                <w:sz w:val="22"/>
                <w:szCs w:val="22"/>
              </w:rPr>
            </w:pPr>
          </w:p>
        </w:tc>
        <w:tc>
          <w:tcPr>
            <w:tcW w:w="250" w:type="dxa"/>
          </w:tcPr>
          <w:p w14:paraId="2A2E7D55" w14:textId="77777777" w:rsidR="00717C25" w:rsidRDefault="00717C25" w:rsidP="00717C25">
            <w:pPr>
              <w:jc w:val="center"/>
              <w:rPr>
                <w:rFonts w:ascii="Arial" w:eastAsia="Arial" w:hAnsi="Arial" w:cs="Arial"/>
                <w:sz w:val="22"/>
                <w:szCs w:val="22"/>
              </w:rPr>
            </w:pPr>
          </w:p>
        </w:tc>
        <w:tc>
          <w:tcPr>
            <w:tcW w:w="2309" w:type="dxa"/>
            <w:tcBorders>
              <w:top w:val="single" w:sz="4" w:space="0" w:color="000000"/>
              <w:bottom w:val="single" w:sz="4" w:space="0" w:color="000000"/>
            </w:tcBorders>
            <w:vAlign w:val="center"/>
          </w:tcPr>
          <w:p w14:paraId="548AEB69" w14:textId="77777777" w:rsidR="00717C25" w:rsidRDefault="00717C25" w:rsidP="00717C25">
            <w:pPr>
              <w:jc w:val="center"/>
              <w:rPr>
                <w:rFonts w:ascii="Arial" w:eastAsia="Arial" w:hAnsi="Arial" w:cs="Arial"/>
                <w:sz w:val="22"/>
                <w:szCs w:val="22"/>
              </w:rPr>
            </w:pPr>
          </w:p>
        </w:tc>
        <w:tc>
          <w:tcPr>
            <w:tcW w:w="250" w:type="dxa"/>
          </w:tcPr>
          <w:p w14:paraId="70760A8F" w14:textId="77777777" w:rsidR="00717C25" w:rsidRDefault="00717C25" w:rsidP="00717C25">
            <w:pPr>
              <w:jc w:val="center"/>
              <w:rPr>
                <w:rFonts w:ascii="Arial" w:eastAsia="Arial" w:hAnsi="Arial" w:cs="Arial"/>
                <w:sz w:val="22"/>
                <w:szCs w:val="22"/>
              </w:rPr>
            </w:pPr>
          </w:p>
        </w:tc>
        <w:tc>
          <w:tcPr>
            <w:tcW w:w="1620" w:type="dxa"/>
            <w:tcBorders>
              <w:top w:val="single" w:sz="4" w:space="0" w:color="000000"/>
              <w:bottom w:val="single" w:sz="4" w:space="0" w:color="000000"/>
            </w:tcBorders>
            <w:vAlign w:val="center"/>
          </w:tcPr>
          <w:p w14:paraId="7B8013F8" w14:textId="77777777" w:rsidR="00717C25" w:rsidRDefault="00717C25" w:rsidP="00717C25">
            <w:pPr>
              <w:jc w:val="center"/>
              <w:rPr>
                <w:rFonts w:ascii="Arial" w:eastAsia="Arial" w:hAnsi="Arial" w:cs="Arial"/>
                <w:sz w:val="22"/>
                <w:szCs w:val="22"/>
              </w:rPr>
            </w:pPr>
          </w:p>
        </w:tc>
      </w:tr>
      <w:tr w:rsidR="00717C25" w14:paraId="5CBB1E9F" w14:textId="77777777" w:rsidTr="00B76B27">
        <w:trPr>
          <w:trHeight w:val="340"/>
        </w:trPr>
        <w:tc>
          <w:tcPr>
            <w:tcW w:w="2697" w:type="dxa"/>
            <w:tcBorders>
              <w:top w:val="single" w:sz="4" w:space="0" w:color="000000"/>
              <w:bottom w:val="single" w:sz="4" w:space="0" w:color="000000"/>
            </w:tcBorders>
            <w:vAlign w:val="center"/>
          </w:tcPr>
          <w:p w14:paraId="2173DEBD" w14:textId="77777777" w:rsidR="00717C25" w:rsidRDefault="00717C25" w:rsidP="00717C25">
            <w:pPr>
              <w:jc w:val="center"/>
              <w:rPr>
                <w:rFonts w:ascii="Arial" w:eastAsia="Arial" w:hAnsi="Arial" w:cs="Arial"/>
                <w:sz w:val="22"/>
                <w:szCs w:val="22"/>
              </w:rPr>
            </w:pPr>
          </w:p>
        </w:tc>
        <w:tc>
          <w:tcPr>
            <w:tcW w:w="256" w:type="dxa"/>
          </w:tcPr>
          <w:p w14:paraId="7534B26D" w14:textId="77777777" w:rsidR="00717C25" w:rsidRDefault="00717C25" w:rsidP="00717C25">
            <w:pPr>
              <w:jc w:val="center"/>
              <w:rPr>
                <w:rFonts w:ascii="Arial" w:eastAsia="Arial" w:hAnsi="Arial" w:cs="Arial"/>
                <w:sz w:val="22"/>
                <w:szCs w:val="22"/>
              </w:rPr>
            </w:pPr>
          </w:p>
        </w:tc>
        <w:tc>
          <w:tcPr>
            <w:tcW w:w="2276" w:type="dxa"/>
            <w:tcBorders>
              <w:top w:val="single" w:sz="4" w:space="0" w:color="000000"/>
              <w:bottom w:val="single" w:sz="4" w:space="0" w:color="000000"/>
            </w:tcBorders>
            <w:vAlign w:val="center"/>
          </w:tcPr>
          <w:p w14:paraId="01AE0187" w14:textId="77777777" w:rsidR="00717C25" w:rsidRDefault="00717C25" w:rsidP="00717C25">
            <w:pPr>
              <w:jc w:val="center"/>
              <w:rPr>
                <w:rFonts w:ascii="Arial" w:eastAsia="Arial" w:hAnsi="Arial" w:cs="Arial"/>
                <w:sz w:val="22"/>
                <w:szCs w:val="22"/>
              </w:rPr>
            </w:pPr>
          </w:p>
        </w:tc>
        <w:tc>
          <w:tcPr>
            <w:tcW w:w="250" w:type="dxa"/>
          </w:tcPr>
          <w:p w14:paraId="0B7D4A53" w14:textId="77777777" w:rsidR="00717C25" w:rsidRDefault="00717C25" w:rsidP="00717C25">
            <w:pPr>
              <w:jc w:val="center"/>
              <w:rPr>
                <w:rFonts w:ascii="Arial" w:eastAsia="Arial" w:hAnsi="Arial" w:cs="Arial"/>
                <w:sz w:val="22"/>
                <w:szCs w:val="22"/>
              </w:rPr>
            </w:pPr>
          </w:p>
        </w:tc>
        <w:tc>
          <w:tcPr>
            <w:tcW w:w="2309" w:type="dxa"/>
            <w:tcBorders>
              <w:top w:val="single" w:sz="4" w:space="0" w:color="000000"/>
              <w:bottom w:val="single" w:sz="4" w:space="0" w:color="000000"/>
            </w:tcBorders>
            <w:vAlign w:val="center"/>
          </w:tcPr>
          <w:p w14:paraId="6099010F" w14:textId="77777777" w:rsidR="00717C25" w:rsidRDefault="00717C25" w:rsidP="00717C25">
            <w:pPr>
              <w:jc w:val="center"/>
              <w:rPr>
                <w:rFonts w:ascii="Arial" w:eastAsia="Arial" w:hAnsi="Arial" w:cs="Arial"/>
                <w:sz w:val="22"/>
                <w:szCs w:val="22"/>
              </w:rPr>
            </w:pPr>
          </w:p>
        </w:tc>
        <w:tc>
          <w:tcPr>
            <w:tcW w:w="250" w:type="dxa"/>
          </w:tcPr>
          <w:p w14:paraId="68CA820A" w14:textId="77777777" w:rsidR="00717C25" w:rsidRDefault="00717C25" w:rsidP="00717C25">
            <w:pPr>
              <w:jc w:val="center"/>
              <w:rPr>
                <w:rFonts w:ascii="Arial" w:eastAsia="Arial" w:hAnsi="Arial" w:cs="Arial"/>
                <w:sz w:val="22"/>
                <w:szCs w:val="22"/>
              </w:rPr>
            </w:pPr>
          </w:p>
        </w:tc>
        <w:tc>
          <w:tcPr>
            <w:tcW w:w="1620" w:type="dxa"/>
            <w:tcBorders>
              <w:top w:val="single" w:sz="4" w:space="0" w:color="000000"/>
              <w:bottom w:val="single" w:sz="4" w:space="0" w:color="000000"/>
            </w:tcBorders>
            <w:vAlign w:val="center"/>
          </w:tcPr>
          <w:p w14:paraId="3BEBB63D" w14:textId="77777777" w:rsidR="00717C25" w:rsidRDefault="00717C25" w:rsidP="00717C25">
            <w:pPr>
              <w:jc w:val="center"/>
              <w:rPr>
                <w:rFonts w:ascii="Arial" w:eastAsia="Arial" w:hAnsi="Arial" w:cs="Arial"/>
                <w:sz w:val="22"/>
                <w:szCs w:val="22"/>
              </w:rPr>
            </w:pPr>
          </w:p>
        </w:tc>
      </w:tr>
      <w:tr w:rsidR="00717C25" w14:paraId="300ACB59" w14:textId="77777777" w:rsidTr="00B76B27">
        <w:trPr>
          <w:trHeight w:val="340"/>
        </w:trPr>
        <w:tc>
          <w:tcPr>
            <w:tcW w:w="2697" w:type="dxa"/>
            <w:tcBorders>
              <w:top w:val="single" w:sz="4" w:space="0" w:color="000000"/>
              <w:bottom w:val="single" w:sz="4" w:space="0" w:color="000000"/>
            </w:tcBorders>
            <w:vAlign w:val="center"/>
          </w:tcPr>
          <w:p w14:paraId="11929926" w14:textId="77777777" w:rsidR="00717C25" w:rsidRDefault="00717C25" w:rsidP="00717C25">
            <w:pPr>
              <w:jc w:val="center"/>
              <w:rPr>
                <w:rFonts w:ascii="Arial" w:eastAsia="Arial" w:hAnsi="Arial" w:cs="Arial"/>
                <w:sz w:val="22"/>
                <w:szCs w:val="22"/>
              </w:rPr>
            </w:pPr>
          </w:p>
        </w:tc>
        <w:tc>
          <w:tcPr>
            <w:tcW w:w="256" w:type="dxa"/>
          </w:tcPr>
          <w:p w14:paraId="400A030C" w14:textId="77777777" w:rsidR="00717C25" w:rsidRDefault="00717C25" w:rsidP="00717C25">
            <w:pPr>
              <w:jc w:val="center"/>
              <w:rPr>
                <w:rFonts w:ascii="Arial" w:eastAsia="Arial" w:hAnsi="Arial" w:cs="Arial"/>
                <w:sz w:val="22"/>
                <w:szCs w:val="22"/>
              </w:rPr>
            </w:pPr>
          </w:p>
        </w:tc>
        <w:tc>
          <w:tcPr>
            <w:tcW w:w="2276" w:type="dxa"/>
            <w:tcBorders>
              <w:top w:val="single" w:sz="4" w:space="0" w:color="000000"/>
              <w:bottom w:val="single" w:sz="4" w:space="0" w:color="000000"/>
            </w:tcBorders>
            <w:vAlign w:val="center"/>
          </w:tcPr>
          <w:p w14:paraId="5B23BEB2" w14:textId="77777777" w:rsidR="00717C25" w:rsidRDefault="00717C25" w:rsidP="00717C25">
            <w:pPr>
              <w:jc w:val="center"/>
              <w:rPr>
                <w:rFonts w:ascii="Arial" w:eastAsia="Arial" w:hAnsi="Arial" w:cs="Arial"/>
                <w:sz w:val="22"/>
                <w:szCs w:val="22"/>
              </w:rPr>
            </w:pPr>
          </w:p>
        </w:tc>
        <w:tc>
          <w:tcPr>
            <w:tcW w:w="250" w:type="dxa"/>
          </w:tcPr>
          <w:p w14:paraId="05579C9E" w14:textId="77777777" w:rsidR="00717C25" w:rsidRDefault="00717C25" w:rsidP="00717C25">
            <w:pPr>
              <w:jc w:val="center"/>
              <w:rPr>
                <w:rFonts w:ascii="Arial" w:eastAsia="Arial" w:hAnsi="Arial" w:cs="Arial"/>
                <w:sz w:val="22"/>
                <w:szCs w:val="22"/>
              </w:rPr>
            </w:pPr>
          </w:p>
        </w:tc>
        <w:tc>
          <w:tcPr>
            <w:tcW w:w="2309" w:type="dxa"/>
            <w:tcBorders>
              <w:top w:val="single" w:sz="4" w:space="0" w:color="000000"/>
              <w:bottom w:val="single" w:sz="4" w:space="0" w:color="000000"/>
            </w:tcBorders>
            <w:vAlign w:val="center"/>
          </w:tcPr>
          <w:p w14:paraId="0D2006BC" w14:textId="77777777" w:rsidR="00717C25" w:rsidRDefault="00717C25" w:rsidP="00717C25">
            <w:pPr>
              <w:jc w:val="center"/>
              <w:rPr>
                <w:rFonts w:ascii="Arial" w:eastAsia="Arial" w:hAnsi="Arial" w:cs="Arial"/>
                <w:sz w:val="22"/>
                <w:szCs w:val="22"/>
              </w:rPr>
            </w:pPr>
          </w:p>
        </w:tc>
        <w:tc>
          <w:tcPr>
            <w:tcW w:w="250" w:type="dxa"/>
          </w:tcPr>
          <w:p w14:paraId="20AF09A7" w14:textId="77777777" w:rsidR="00717C25" w:rsidRDefault="00717C25" w:rsidP="00717C25">
            <w:pPr>
              <w:jc w:val="center"/>
              <w:rPr>
                <w:rFonts w:ascii="Arial" w:eastAsia="Arial" w:hAnsi="Arial" w:cs="Arial"/>
                <w:sz w:val="22"/>
                <w:szCs w:val="22"/>
              </w:rPr>
            </w:pPr>
          </w:p>
        </w:tc>
        <w:tc>
          <w:tcPr>
            <w:tcW w:w="1620" w:type="dxa"/>
            <w:tcBorders>
              <w:top w:val="single" w:sz="4" w:space="0" w:color="000000"/>
              <w:bottom w:val="single" w:sz="4" w:space="0" w:color="000000"/>
            </w:tcBorders>
            <w:vAlign w:val="center"/>
          </w:tcPr>
          <w:p w14:paraId="76121DB6" w14:textId="77777777" w:rsidR="00717C25" w:rsidRDefault="00717C25" w:rsidP="00717C25">
            <w:pPr>
              <w:jc w:val="center"/>
              <w:rPr>
                <w:rFonts w:ascii="Arial" w:eastAsia="Arial" w:hAnsi="Arial" w:cs="Arial"/>
                <w:sz w:val="22"/>
                <w:szCs w:val="22"/>
              </w:rPr>
            </w:pPr>
          </w:p>
        </w:tc>
      </w:tr>
      <w:tr w:rsidR="00717C25" w14:paraId="56CAF4EC" w14:textId="77777777" w:rsidTr="00B76B27">
        <w:trPr>
          <w:trHeight w:val="340"/>
        </w:trPr>
        <w:tc>
          <w:tcPr>
            <w:tcW w:w="2697" w:type="dxa"/>
            <w:tcBorders>
              <w:top w:val="single" w:sz="4" w:space="0" w:color="000000"/>
              <w:bottom w:val="single" w:sz="4" w:space="0" w:color="000000"/>
            </w:tcBorders>
            <w:vAlign w:val="center"/>
          </w:tcPr>
          <w:p w14:paraId="2927F577" w14:textId="77777777" w:rsidR="00717C25" w:rsidRDefault="00717C25" w:rsidP="00717C25">
            <w:pPr>
              <w:jc w:val="center"/>
              <w:rPr>
                <w:rFonts w:ascii="Arial" w:eastAsia="Arial" w:hAnsi="Arial" w:cs="Arial"/>
                <w:sz w:val="22"/>
                <w:szCs w:val="22"/>
              </w:rPr>
            </w:pPr>
          </w:p>
        </w:tc>
        <w:tc>
          <w:tcPr>
            <w:tcW w:w="256" w:type="dxa"/>
          </w:tcPr>
          <w:p w14:paraId="7D00B1CA" w14:textId="77777777" w:rsidR="00717C25" w:rsidRDefault="00717C25" w:rsidP="00717C25">
            <w:pPr>
              <w:jc w:val="center"/>
              <w:rPr>
                <w:rFonts w:ascii="Arial" w:eastAsia="Arial" w:hAnsi="Arial" w:cs="Arial"/>
                <w:sz w:val="22"/>
                <w:szCs w:val="22"/>
              </w:rPr>
            </w:pPr>
          </w:p>
        </w:tc>
        <w:tc>
          <w:tcPr>
            <w:tcW w:w="2276" w:type="dxa"/>
            <w:tcBorders>
              <w:top w:val="single" w:sz="4" w:space="0" w:color="000000"/>
              <w:bottom w:val="single" w:sz="4" w:space="0" w:color="000000"/>
            </w:tcBorders>
            <w:vAlign w:val="center"/>
          </w:tcPr>
          <w:p w14:paraId="1EB1913D" w14:textId="77777777" w:rsidR="00717C25" w:rsidRDefault="00717C25" w:rsidP="00717C25">
            <w:pPr>
              <w:jc w:val="center"/>
              <w:rPr>
                <w:rFonts w:ascii="Arial" w:eastAsia="Arial" w:hAnsi="Arial" w:cs="Arial"/>
                <w:sz w:val="22"/>
                <w:szCs w:val="22"/>
              </w:rPr>
            </w:pPr>
          </w:p>
        </w:tc>
        <w:tc>
          <w:tcPr>
            <w:tcW w:w="250" w:type="dxa"/>
          </w:tcPr>
          <w:p w14:paraId="1D1D9892" w14:textId="77777777" w:rsidR="00717C25" w:rsidRDefault="00717C25" w:rsidP="00717C25">
            <w:pPr>
              <w:jc w:val="center"/>
              <w:rPr>
                <w:rFonts w:ascii="Arial" w:eastAsia="Arial" w:hAnsi="Arial" w:cs="Arial"/>
                <w:sz w:val="22"/>
                <w:szCs w:val="22"/>
              </w:rPr>
            </w:pPr>
          </w:p>
        </w:tc>
        <w:tc>
          <w:tcPr>
            <w:tcW w:w="2309" w:type="dxa"/>
            <w:tcBorders>
              <w:top w:val="single" w:sz="4" w:space="0" w:color="000000"/>
              <w:bottom w:val="single" w:sz="4" w:space="0" w:color="000000"/>
            </w:tcBorders>
            <w:vAlign w:val="center"/>
          </w:tcPr>
          <w:p w14:paraId="1372D07D" w14:textId="77777777" w:rsidR="00717C25" w:rsidRDefault="00717C25" w:rsidP="00717C25">
            <w:pPr>
              <w:jc w:val="center"/>
              <w:rPr>
                <w:rFonts w:ascii="Arial" w:eastAsia="Arial" w:hAnsi="Arial" w:cs="Arial"/>
                <w:sz w:val="22"/>
                <w:szCs w:val="22"/>
              </w:rPr>
            </w:pPr>
          </w:p>
        </w:tc>
        <w:tc>
          <w:tcPr>
            <w:tcW w:w="250" w:type="dxa"/>
          </w:tcPr>
          <w:p w14:paraId="36B50EC6" w14:textId="77777777" w:rsidR="00717C25" w:rsidRDefault="00717C25" w:rsidP="00717C25">
            <w:pPr>
              <w:jc w:val="center"/>
              <w:rPr>
                <w:rFonts w:ascii="Arial" w:eastAsia="Arial" w:hAnsi="Arial" w:cs="Arial"/>
                <w:sz w:val="22"/>
                <w:szCs w:val="22"/>
              </w:rPr>
            </w:pPr>
          </w:p>
        </w:tc>
        <w:tc>
          <w:tcPr>
            <w:tcW w:w="1620" w:type="dxa"/>
            <w:tcBorders>
              <w:top w:val="single" w:sz="4" w:space="0" w:color="000000"/>
              <w:bottom w:val="single" w:sz="4" w:space="0" w:color="000000"/>
            </w:tcBorders>
            <w:vAlign w:val="center"/>
          </w:tcPr>
          <w:p w14:paraId="5B0480B8" w14:textId="77777777" w:rsidR="00717C25" w:rsidRDefault="00717C25" w:rsidP="00717C25">
            <w:pPr>
              <w:jc w:val="center"/>
              <w:rPr>
                <w:rFonts w:ascii="Arial" w:eastAsia="Arial" w:hAnsi="Arial" w:cs="Arial"/>
                <w:sz w:val="22"/>
                <w:szCs w:val="22"/>
              </w:rPr>
            </w:pPr>
          </w:p>
        </w:tc>
      </w:tr>
    </w:tbl>
    <w:p w14:paraId="4322F905" w14:textId="77777777" w:rsidR="000A5275" w:rsidRDefault="000A5275" w:rsidP="00B76B27">
      <w:pPr>
        <w:rPr>
          <w:rFonts w:ascii="Arial" w:eastAsia="Arial" w:hAnsi="Arial" w:cs="Arial"/>
          <w:sz w:val="22"/>
          <w:szCs w:val="22"/>
        </w:rPr>
      </w:pPr>
    </w:p>
    <w:sectPr w:rsidR="000A5275">
      <w:headerReference w:type="default" r:id="rId7"/>
      <w:footerReference w:type="default" r:id="rId8"/>
      <w:pgSz w:w="12240" w:h="15840"/>
      <w:pgMar w:top="1701" w:right="1418"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8E48B" w14:textId="77777777" w:rsidR="006956B9" w:rsidRDefault="006956B9">
      <w:r>
        <w:separator/>
      </w:r>
    </w:p>
  </w:endnote>
  <w:endnote w:type="continuationSeparator" w:id="0">
    <w:p w14:paraId="0EA41321" w14:textId="77777777" w:rsidR="006956B9" w:rsidRDefault="0069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24B8E" w14:textId="77777777" w:rsidR="000A5275" w:rsidRDefault="00FD4782">
    <w:pPr>
      <w:pBdr>
        <w:top w:val="nil"/>
        <w:left w:val="nil"/>
        <w:bottom w:val="nil"/>
        <w:right w:val="nil"/>
        <w:between w:val="nil"/>
      </w:pBdr>
      <w:tabs>
        <w:tab w:val="center" w:pos="4419"/>
        <w:tab w:val="right" w:pos="8838"/>
      </w:tabs>
      <w:jc w:val="right"/>
      <w:rPr>
        <w:color w:val="000000"/>
      </w:rPr>
    </w:pPr>
    <w:r>
      <w:rPr>
        <w:noProof/>
      </w:rPr>
      <mc:AlternateContent>
        <mc:Choice Requires="wps">
          <w:drawing>
            <wp:anchor distT="0" distB="0" distL="114300" distR="114300" simplePos="0" relativeHeight="251658240" behindDoc="0" locked="0" layoutInCell="1" hidden="0" allowOverlap="1" wp14:anchorId="4F348330" wp14:editId="2C99A5A7">
              <wp:simplePos x="0" y="0"/>
              <wp:positionH relativeFrom="column">
                <wp:posOffset>-314324</wp:posOffset>
              </wp:positionH>
              <wp:positionV relativeFrom="paragraph">
                <wp:posOffset>219709</wp:posOffset>
              </wp:positionV>
              <wp:extent cx="3177540" cy="10668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7540" cy="1066800"/>
                      </a:xfrm>
                      <a:prstGeom prst="rect">
                        <a:avLst/>
                      </a:prstGeom>
                      <a:noFill/>
                      <a:ln>
                        <a:noFill/>
                      </a:ln>
                    </wps:spPr>
                    <wps:txbx>
                      <w:txbxContent>
                        <w:p w14:paraId="7E1FCEFA" w14:textId="77777777" w:rsidR="00295E8F" w:rsidRPr="00346849" w:rsidRDefault="00FD4782" w:rsidP="002E5933">
                          <w:pPr>
                            <w:rPr>
                              <w:rFonts w:ascii="Arial" w:hAnsi="Arial" w:cs="Arial"/>
                              <w:sz w:val="18"/>
                              <w:szCs w:val="18"/>
                            </w:rPr>
                          </w:pPr>
                          <w:r w:rsidRPr="00346849">
                            <w:rPr>
                              <w:rFonts w:ascii="Arial" w:hAnsi="Arial" w:cs="Arial"/>
                              <w:sz w:val="18"/>
                              <w:szCs w:val="18"/>
                            </w:rPr>
                            <w:t>Sede Principal: Carrera 7 # 32 -12 / Ciudadela San Martín</w:t>
                          </w:r>
                        </w:p>
                        <w:p w14:paraId="255454D1" w14:textId="77777777" w:rsidR="00295E8F" w:rsidRPr="00346849" w:rsidRDefault="00FD4782" w:rsidP="002E5933">
                          <w:pPr>
                            <w:rPr>
                              <w:rFonts w:ascii="Arial" w:hAnsi="Arial" w:cs="Arial"/>
                              <w:sz w:val="18"/>
                              <w:szCs w:val="18"/>
                            </w:rPr>
                          </w:pPr>
                          <w:r w:rsidRPr="00346849">
                            <w:rPr>
                              <w:rFonts w:ascii="Arial" w:hAnsi="Arial" w:cs="Arial"/>
                              <w:sz w:val="18"/>
                              <w:szCs w:val="18"/>
                            </w:rPr>
                            <w:t>Secretaría Distrital de Integración Social</w:t>
                          </w:r>
                        </w:p>
                        <w:p w14:paraId="2F46A37A" w14:textId="77777777" w:rsidR="00295E8F" w:rsidRPr="00346849" w:rsidRDefault="00FD4782" w:rsidP="002E5933">
                          <w:pPr>
                            <w:rPr>
                              <w:rFonts w:ascii="Arial" w:hAnsi="Arial" w:cs="Arial"/>
                              <w:sz w:val="18"/>
                              <w:szCs w:val="18"/>
                            </w:rPr>
                          </w:pPr>
                          <w:r w:rsidRPr="00346849">
                            <w:rPr>
                              <w:rFonts w:ascii="Arial" w:hAnsi="Arial" w:cs="Arial"/>
                              <w:sz w:val="18"/>
                              <w:szCs w:val="18"/>
                            </w:rPr>
                            <w:t>Teléfono: 3 27 97 97</w:t>
                          </w:r>
                        </w:p>
                        <w:p w14:paraId="43FA5916" w14:textId="77777777" w:rsidR="00295E8F" w:rsidRDefault="006956B9" w:rsidP="002E5933">
                          <w:pPr>
                            <w:rPr>
                              <w:rFonts w:ascii="Arial" w:hAnsi="Arial" w:cs="Arial"/>
                              <w:sz w:val="18"/>
                              <w:szCs w:val="18"/>
                            </w:rPr>
                          </w:pPr>
                          <w:hyperlink r:id="rId1" w:history="1">
                            <w:r w:rsidR="00FD4782" w:rsidRPr="005D057C">
                              <w:rPr>
                                <w:rFonts w:ascii="Arial" w:hAnsi="Arial" w:cs="Arial"/>
                                <w:sz w:val="18"/>
                                <w:szCs w:val="18"/>
                              </w:rPr>
                              <w:t>www.integracionsocial.gov.co</w:t>
                            </w:r>
                          </w:hyperlink>
                        </w:p>
                        <w:p w14:paraId="76386BB1" w14:textId="77777777" w:rsidR="00295E8F" w:rsidRPr="00A72CE2" w:rsidRDefault="00FD4782" w:rsidP="002E5933">
                          <w:pPr>
                            <w:rPr>
                              <w:rFonts w:ascii="Arial" w:hAnsi="Arial" w:cs="Arial"/>
                              <w:sz w:val="18"/>
                              <w:szCs w:val="18"/>
                            </w:rPr>
                          </w:pPr>
                          <w:r>
                            <w:rPr>
                              <w:rFonts w:ascii="Arial" w:hAnsi="Arial" w:cs="Arial"/>
                              <w:sz w:val="18"/>
                              <w:szCs w:val="18"/>
                            </w:rPr>
                            <w:t xml:space="preserve">Buzón de radicación electrónica: </w:t>
                          </w:r>
                          <w:r w:rsidRPr="00A72CE2">
                            <w:rPr>
                              <w:rFonts w:ascii="Arial" w:hAnsi="Arial" w:cs="Arial"/>
                              <w:sz w:val="18"/>
                              <w:szCs w:val="18"/>
                            </w:rPr>
                            <w:t>radicación@sdis.gov.co</w:t>
                          </w:r>
                        </w:p>
                        <w:p w14:paraId="6D88692C" w14:textId="77777777" w:rsidR="00295E8F" w:rsidRPr="00346849" w:rsidRDefault="00FD4782" w:rsidP="002E5933">
                          <w:pPr>
                            <w:rPr>
                              <w:rFonts w:ascii="Arial" w:hAnsi="Arial" w:cs="Arial"/>
                              <w:sz w:val="18"/>
                              <w:szCs w:val="18"/>
                            </w:rPr>
                          </w:pPr>
                          <w:r w:rsidRPr="00346849">
                            <w:rPr>
                              <w:rFonts w:ascii="Arial" w:hAnsi="Arial" w:cs="Arial"/>
                              <w:sz w:val="18"/>
                              <w:szCs w:val="18"/>
                            </w:rPr>
                            <w:t>Código postal: 110311</w:t>
                          </w:r>
                        </w:p>
                      </w:txbxContent>
                    </wps:txbx>
                    <wps:bodyPr rot="0" vert="horz" wrap="square" lIns="91440" tIns="91440" rIns="91440" bIns="9144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4.75pt;margin-top:17.3pt;width:250.2pt;height: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" filled="f" stroked="f">
              <v:path arrowok="t"/>
              <v:textbox inset=",7.2pt,,7.2pt">
                <w:txbxContent>
                  <w:p w:rsidR="00295E8F" w:rsidRPr="00346849" w:rsidRDefault="00FD4782" w:rsidP="002E5933">
                    <w:pPr>
                      <w:rPr>
                        <w:rFonts w:ascii="Arial" w:hAnsi="Arial" w:cs="Arial"/>
                        <w:sz w:val="18"/>
                        <w:szCs w:val="18"/>
                      </w:rPr>
                    </w:pPr>
                    <w:r w:rsidRPr="00346849">
                      <w:rPr>
                        <w:rFonts w:ascii="Arial" w:hAnsi="Arial" w:cs="Arial"/>
                        <w:sz w:val="18"/>
                        <w:szCs w:val="18"/>
                      </w:rPr>
                      <w:t>Sede Principal: Carrera 7 # 32 -12 / Ciudadela San Martín</w:t>
                    </w:r>
                  </w:p>
                  <w:p w:rsidR="00295E8F" w:rsidRPr="00346849" w:rsidRDefault="00FD4782" w:rsidP="002E5933">
                    <w:pPr>
                      <w:rPr>
                        <w:rFonts w:ascii="Arial" w:hAnsi="Arial" w:cs="Arial"/>
                        <w:sz w:val="18"/>
                        <w:szCs w:val="18"/>
                      </w:rPr>
                    </w:pPr>
                    <w:r w:rsidRPr="00346849">
                      <w:rPr>
                        <w:rFonts w:ascii="Arial" w:hAnsi="Arial" w:cs="Arial"/>
                        <w:sz w:val="18"/>
                        <w:szCs w:val="18"/>
                      </w:rPr>
                      <w:t>Secretaría Distrital de Integración Social</w:t>
                    </w:r>
                  </w:p>
                  <w:p w:rsidR="00295E8F" w:rsidRPr="00346849" w:rsidRDefault="00FD4782" w:rsidP="002E5933">
                    <w:pPr>
                      <w:rPr>
                        <w:rFonts w:ascii="Arial" w:hAnsi="Arial" w:cs="Arial"/>
                        <w:sz w:val="18"/>
                        <w:szCs w:val="18"/>
                      </w:rPr>
                    </w:pPr>
                    <w:r w:rsidRPr="00346849">
                      <w:rPr>
                        <w:rFonts w:ascii="Arial" w:hAnsi="Arial" w:cs="Arial"/>
                        <w:sz w:val="18"/>
                        <w:szCs w:val="18"/>
                      </w:rPr>
                      <w:t>Teléfono: 3 27 97 97</w:t>
                    </w:r>
                  </w:p>
                  <w:p w:rsidR="00295E8F" w:rsidRDefault="00D564D2" w:rsidP="002E5933">
                    <w:pPr>
                      <w:rPr>
                        <w:rFonts w:ascii="Arial" w:hAnsi="Arial" w:cs="Arial"/>
                        <w:sz w:val="18"/>
                        <w:szCs w:val="18"/>
                      </w:rPr>
                    </w:pPr>
                    <w:hyperlink r:id="rId2" w:history="1">
                      <w:r w:rsidR="00FD4782" w:rsidRPr="005D057C">
                        <w:rPr>
                          <w:rFonts w:ascii="Arial" w:hAnsi="Arial" w:cs="Arial"/>
                          <w:sz w:val="18"/>
                          <w:szCs w:val="18"/>
                        </w:rPr>
                        <w:t>www.integracionsocial.gov.co</w:t>
                      </w:r>
                    </w:hyperlink>
                  </w:p>
                  <w:p w:rsidR="00295E8F" w:rsidRPr="00A72CE2" w:rsidRDefault="00FD4782" w:rsidP="002E5933">
                    <w:pPr>
                      <w:rPr>
                        <w:rFonts w:ascii="Arial" w:hAnsi="Arial" w:cs="Arial"/>
                        <w:sz w:val="18"/>
                        <w:szCs w:val="18"/>
                      </w:rPr>
                    </w:pPr>
                    <w:r>
                      <w:rPr>
                        <w:rFonts w:ascii="Arial" w:hAnsi="Arial" w:cs="Arial"/>
                        <w:sz w:val="18"/>
                        <w:szCs w:val="18"/>
                      </w:rPr>
                      <w:t xml:space="preserve">Buzón de radicación electrónica: </w:t>
                    </w:r>
                    <w:r w:rsidRPr="00A72CE2">
                      <w:rPr>
                        <w:rFonts w:ascii="Arial" w:hAnsi="Arial" w:cs="Arial"/>
                        <w:sz w:val="18"/>
                        <w:szCs w:val="18"/>
                      </w:rPr>
                      <w:t>radicación@sdis.gov.co</w:t>
                    </w:r>
                  </w:p>
                  <w:p w:rsidR="00295E8F" w:rsidRPr="00346849" w:rsidRDefault="00FD4782" w:rsidP="002E5933">
                    <w:pPr>
                      <w:rPr>
                        <w:rFonts w:ascii="Arial" w:hAnsi="Arial" w:cs="Arial"/>
                        <w:sz w:val="18"/>
                        <w:szCs w:val="18"/>
                      </w:rPr>
                    </w:pPr>
                    <w:r w:rsidRPr="00346849">
                      <w:rPr>
                        <w:rFonts w:ascii="Arial" w:hAnsi="Arial" w:cs="Arial"/>
                        <w:sz w:val="18"/>
                        <w:szCs w:val="18"/>
                      </w:rPr>
                      <w:t>Código postal: 110311</w:t>
                    </w:r>
                  </w:p>
                </w:txbxContent>
              </v:textbox>
            </v:shape>
          </w:pict>
        </mc:Fallback>
      </mc:AlternateContent>
    </w:r>
    <w:r>
      <w:rPr>
        <w:noProof/>
      </w:rPr>
      <w:drawing>
        <wp:anchor distT="0" distB="0" distL="114300" distR="114300" simplePos="0" relativeHeight="251659264" behindDoc="0" locked="0" layoutInCell="1" hidden="0" allowOverlap="1" wp14:anchorId="1D74B51D" wp14:editId="2154CAEA">
          <wp:simplePos x="0" y="0"/>
          <wp:positionH relativeFrom="column">
            <wp:posOffset>4604385</wp:posOffset>
          </wp:positionH>
          <wp:positionV relativeFrom="paragraph">
            <wp:posOffset>0</wp:posOffset>
          </wp:positionV>
          <wp:extent cx="1181100" cy="1168400"/>
          <wp:effectExtent l="0" t="0" r="0" b="0"/>
          <wp:wrapSquare wrapText="bothSides" distT="0" distB="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l="81235" r="1217"/>
                  <a:stretch>
                    <a:fillRect/>
                  </a:stretch>
                </pic:blipFill>
                <pic:spPr>
                  <a:xfrm>
                    <a:off x="0" y="0"/>
                    <a:ext cx="1181100" cy="1168400"/>
                  </a:xfrm>
                  <a:prstGeom prst="rect">
                    <a:avLst/>
                  </a:prstGeom>
                  <a:ln/>
                </pic:spPr>
              </pic:pic>
            </a:graphicData>
          </a:graphic>
        </wp:anchor>
      </w:drawing>
    </w:r>
  </w:p>
  <w:p w14:paraId="73295E8D" w14:textId="77777777" w:rsidR="000A5275" w:rsidRDefault="00FD4782">
    <w:r>
      <w:rPr>
        <w:noProof/>
      </w:rPr>
      <mc:AlternateContent>
        <mc:Choice Requires="wps">
          <w:drawing>
            <wp:anchor distT="0" distB="0" distL="114300" distR="114300" simplePos="0" relativeHeight="251660288" behindDoc="0" locked="0" layoutInCell="1" hidden="0" allowOverlap="1" wp14:anchorId="4CF94162" wp14:editId="114E264B">
              <wp:simplePos x="0" y="0"/>
              <wp:positionH relativeFrom="column">
                <wp:posOffset>2767965</wp:posOffset>
              </wp:positionH>
              <wp:positionV relativeFrom="paragraph">
                <wp:posOffset>111125</wp:posOffset>
              </wp:positionV>
              <wp:extent cx="0" cy="800100"/>
              <wp:effectExtent l="0" t="19050" r="38100" b="3810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00100"/>
                      </a:xfrm>
                      <a:prstGeom prst="line">
                        <a:avLst/>
                      </a:prstGeom>
                      <a:noFill/>
                      <a:ln w="6350">
                        <a:solidFill>
                          <a:srgbClr val="5A5A5A"/>
                        </a:solidFill>
                        <a:round/>
                        <a:headEnd/>
                        <a:tailEnd/>
                      </a:ln>
                      <a:effectLst>
                        <a:outerShdw blurRad="25400" dist="25400" rotWithShape="0">
                          <a:srgbClr val="5A5A5A">
                            <a:alpha val="0"/>
                          </a:srgbClr>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2767965</wp:posOffset>
              </wp:positionH>
              <wp:positionV relativeFrom="paragraph">
                <wp:posOffset>111125</wp:posOffset>
              </wp:positionV>
              <wp:extent cx="38100" cy="857250"/>
              <wp:effectExtent b="0" l="0" r="0" t="0"/>
              <wp:wrapNone/>
              <wp:docPr id="2" name="image28.png"/>
              <a:graphic>
                <a:graphicData uri="http://schemas.openxmlformats.org/drawingml/2006/picture">
                  <pic:pic>
                    <pic:nvPicPr>
                      <pic:cNvPr id="0" name="image28.png"/>
                      <pic:cNvPicPr preferRelativeResize="0"/>
                    </pic:nvPicPr>
                    <pic:blipFill>
                      <a:blip r:embed="rId4"/>
                      <a:srcRect b="0" l="0" r="0" t="0"/>
                      <a:stretch>
                        <a:fillRect/>
                      </a:stretch>
                    </pic:blipFill>
                    <pic:spPr>
                      <a:xfrm>
                        <a:off x="0" y="0"/>
                        <a:ext cx="38100" cy="857250"/>
                      </a:xfrm>
                      <a:prstGeom prst="rect"/>
                      <a:ln/>
                    </pic:spPr>
                  </pic:pic>
                </a:graphicData>
              </a:graphic>
            </wp:anchor>
          </w:drawing>
        </mc:Fallback>
      </mc:AlternateContent>
    </w:r>
  </w:p>
  <w:p w14:paraId="151D2A81" w14:textId="77777777" w:rsidR="000A5275" w:rsidRDefault="000A5275">
    <w:pPr>
      <w:pBdr>
        <w:top w:val="nil"/>
        <w:left w:val="nil"/>
        <w:bottom w:val="nil"/>
        <w:right w:val="nil"/>
        <w:between w:val="nil"/>
      </w:pBdr>
      <w:tabs>
        <w:tab w:val="center" w:pos="4419"/>
        <w:tab w:val="right" w:pos="8838"/>
      </w:tabs>
      <w:rPr>
        <w:color w:val="000000"/>
      </w:rPr>
    </w:pPr>
  </w:p>
  <w:p w14:paraId="1AF46444" w14:textId="77777777" w:rsidR="000A5275" w:rsidRDefault="000A5275"/>
  <w:p w14:paraId="2CB75088" w14:textId="77777777" w:rsidR="000A5275" w:rsidRDefault="000A5275">
    <w:pPr>
      <w:pBdr>
        <w:top w:val="nil"/>
        <w:left w:val="nil"/>
        <w:bottom w:val="nil"/>
        <w:right w:val="nil"/>
        <w:between w:val="nil"/>
      </w:pBdr>
      <w:tabs>
        <w:tab w:val="center" w:pos="4419"/>
        <w:tab w:val="right" w:pos="8838"/>
      </w:tabs>
      <w:rPr>
        <w:color w:val="000000"/>
      </w:rPr>
    </w:pPr>
  </w:p>
  <w:p w14:paraId="0F99445B" w14:textId="77777777" w:rsidR="000A5275" w:rsidRDefault="000A5275">
    <w:pPr>
      <w:pBdr>
        <w:top w:val="nil"/>
        <w:left w:val="nil"/>
        <w:bottom w:val="nil"/>
        <w:right w:val="nil"/>
        <w:between w:val="nil"/>
      </w:pBdr>
      <w:tabs>
        <w:tab w:val="center" w:pos="4419"/>
        <w:tab w:val="right" w:pos="8838"/>
      </w:tabs>
      <w:jc w:val="center"/>
      <w:rPr>
        <w:color w:val="000000"/>
      </w:rPr>
    </w:pPr>
  </w:p>
  <w:p w14:paraId="05E00D76" w14:textId="77777777" w:rsidR="000A5275" w:rsidRDefault="000A527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1E8C7" w14:textId="77777777" w:rsidR="006956B9" w:rsidRDefault="006956B9">
      <w:r>
        <w:separator/>
      </w:r>
    </w:p>
  </w:footnote>
  <w:footnote w:type="continuationSeparator" w:id="0">
    <w:p w14:paraId="66A10117" w14:textId="77777777" w:rsidR="006956B9" w:rsidRDefault="0069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BA4B" w14:textId="77777777" w:rsidR="000A5275" w:rsidRDefault="00FD4782">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1753B030" wp14:editId="009AD6F1">
          <wp:extent cx="3070860" cy="68199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70860" cy="681990"/>
                  </a:xfrm>
                  <a:prstGeom prst="rect">
                    <a:avLst/>
                  </a:prstGeom>
                  <a:ln/>
                </pic:spPr>
              </pic:pic>
            </a:graphicData>
          </a:graphic>
        </wp:inline>
      </w:drawing>
    </w:r>
  </w:p>
  <w:p w14:paraId="1E77868C" w14:textId="77777777" w:rsidR="000A5275" w:rsidRDefault="00FD4782">
    <w:pPr>
      <w:jc w:val="right"/>
      <w:rPr>
        <w:rFonts w:ascii="Arial" w:eastAsia="Arial" w:hAnsi="Arial" w:cs="Arial"/>
        <w:sz w:val="18"/>
        <w:szCs w:val="18"/>
      </w:rPr>
    </w:pPr>
    <w:r>
      <w:rPr>
        <w:rFonts w:ascii="Arial" w:eastAsia="Arial" w:hAnsi="Arial" w:cs="Arial"/>
        <w:sz w:val="18"/>
        <w:szCs w:val="18"/>
      </w:rPr>
      <w:t>FOR-GD-004</w:t>
    </w:r>
  </w:p>
  <w:p w14:paraId="6A715E48" w14:textId="77777777" w:rsidR="000A5275" w:rsidRDefault="000A5275">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6746"/>
    <w:multiLevelType w:val="multilevel"/>
    <w:tmpl w:val="7C067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F921CA"/>
    <w:multiLevelType w:val="multilevel"/>
    <w:tmpl w:val="E1C4C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275"/>
    <w:rsid w:val="0000058B"/>
    <w:rsid w:val="000A4219"/>
    <w:rsid w:val="000A5275"/>
    <w:rsid w:val="00181ECD"/>
    <w:rsid w:val="00191473"/>
    <w:rsid w:val="001B1EC4"/>
    <w:rsid w:val="001B22AB"/>
    <w:rsid w:val="001E0092"/>
    <w:rsid w:val="00282219"/>
    <w:rsid w:val="00315FFA"/>
    <w:rsid w:val="00346F8A"/>
    <w:rsid w:val="004B692C"/>
    <w:rsid w:val="00571CB6"/>
    <w:rsid w:val="00582EC8"/>
    <w:rsid w:val="00585290"/>
    <w:rsid w:val="0058712A"/>
    <w:rsid w:val="005A20B2"/>
    <w:rsid w:val="005D733D"/>
    <w:rsid w:val="005E30BD"/>
    <w:rsid w:val="00623DBD"/>
    <w:rsid w:val="00651962"/>
    <w:rsid w:val="006956B9"/>
    <w:rsid w:val="00717C25"/>
    <w:rsid w:val="007D7985"/>
    <w:rsid w:val="0082379F"/>
    <w:rsid w:val="00864E96"/>
    <w:rsid w:val="0086739A"/>
    <w:rsid w:val="00897740"/>
    <w:rsid w:val="00A17563"/>
    <w:rsid w:val="00AC4ED6"/>
    <w:rsid w:val="00AF1767"/>
    <w:rsid w:val="00B76B27"/>
    <w:rsid w:val="00B83B36"/>
    <w:rsid w:val="00BA36FC"/>
    <w:rsid w:val="00C15028"/>
    <w:rsid w:val="00C1708E"/>
    <w:rsid w:val="00C860A5"/>
    <w:rsid w:val="00CF3DD9"/>
    <w:rsid w:val="00D07C31"/>
    <w:rsid w:val="00D37017"/>
    <w:rsid w:val="00D564D2"/>
    <w:rsid w:val="00DA38E6"/>
    <w:rsid w:val="00DE4CE3"/>
    <w:rsid w:val="00EA2883"/>
    <w:rsid w:val="00F270D1"/>
    <w:rsid w:val="00F64923"/>
    <w:rsid w:val="00F7406A"/>
    <w:rsid w:val="00FB5D00"/>
    <w:rsid w:val="00FD47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B6FD"/>
  <w15:docId w15:val="{03A8B66C-97E7-431D-9C49-00CE962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1B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integracionsocial.gov.co" TargetMode="External"/><Relationship Id="rId1" Type="http://schemas.openxmlformats.org/officeDocument/2006/relationships/hyperlink" Target="http://www.integracionsocial.gov.co" TargetMode="External"/><Relationship Id="rId4" Type="http://schemas.openxmlformats.org/officeDocument/2006/relationships/image" Target="media/image28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clemencia alzate osorio</dc:creator>
  <cp:lastModifiedBy>Marcela Maria Medina Avella</cp:lastModifiedBy>
  <cp:revision>2</cp:revision>
  <dcterms:created xsi:type="dcterms:W3CDTF">2021-02-12T15:00:00Z</dcterms:created>
  <dcterms:modified xsi:type="dcterms:W3CDTF">2021-02-12T15:00:00Z</dcterms:modified>
</cp:coreProperties>
</file>