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AD3" w:rsidRDefault="00816AD3" w:rsidP="00816AD3">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bdr w:val="none" w:sz="0" w:space="0" w:color="auto" w:frame="1"/>
          <w:lang w:val="es-ES"/>
        </w:rPr>
        <w:t>De:</w:t>
      </w:r>
      <w:r>
        <w:rPr>
          <w:rFonts w:ascii="Calibri" w:hAnsi="Calibri" w:cs="Calibri"/>
          <w:color w:val="000000"/>
          <w:sz w:val="22"/>
          <w:szCs w:val="22"/>
          <w:bdr w:val="none" w:sz="0" w:space="0" w:color="auto" w:frame="1"/>
          <w:lang w:val="es-ES"/>
        </w:rPr>
        <w:t> IVAN DARIO SALCEDO RODRIGUEZ &lt;isalcedo@educacionbogota.gov.co&gt; </w:t>
      </w:r>
      <w:r>
        <w:rPr>
          <w:rFonts w:ascii="Calibri" w:hAnsi="Calibri" w:cs="Calibri"/>
          <w:color w:val="000000"/>
          <w:sz w:val="22"/>
          <w:szCs w:val="22"/>
          <w:bdr w:val="none" w:sz="0" w:space="0" w:color="auto" w:frame="1"/>
          <w:lang w:val="es-ES"/>
        </w:rPr>
        <w:br/>
      </w:r>
      <w:r>
        <w:rPr>
          <w:rFonts w:ascii="Calibri" w:hAnsi="Calibri" w:cs="Calibri"/>
          <w:b/>
          <w:bCs/>
          <w:color w:val="000000"/>
          <w:sz w:val="22"/>
          <w:szCs w:val="22"/>
          <w:bdr w:val="none" w:sz="0" w:space="0" w:color="auto" w:frame="1"/>
          <w:lang w:val="es-ES"/>
        </w:rPr>
        <w:t>Enviado el:</w:t>
      </w:r>
      <w:r>
        <w:rPr>
          <w:rFonts w:ascii="Calibri" w:hAnsi="Calibri" w:cs="Calibri"/>
          <w:color w:val="000000"/>
          <w:sz w:val="22"/>
          <w:szCs w:val="22"/>
          <w:bdr w:val="none" w:sz="0" w:space="0" w:color="auto" w:frame="1"/>
          <w:lang w:val="es-ES"/>
        </w:rPr>
        <w:t> viernes, 27 de diciembre de 2019 10:59 a.m.</w:t>
      </w:r>
      <w:r>
        <w:rPr>
          <w:rFonts w:ascii="Calibri" w:hAnsi="Calibri" w:cs="Calibri"/>
          <w:color w:val="000000"/>
          <w:sz w:val="22"/>
          <w:szCs w:val="22"/>
          <w:bdr w:val="none" w:sz="0" w:space="0" w:color="auto" w:frame="1"/>
          <w:lang w:val="es-ES"/>
        </w:rPr>
        <w:br/>
      </w:r>
      <w:r>
        <w:rPr>
          <w:rFonts w:ascii="Calibri" w:hAnsi="Calibri" w:cs="Calibri"/>
          <w:b/>
          <w:bCs/>
          <w:color w:val="000000"/>
          <w:sz w:val="22"/>
          <w:szCs w:val="22"/>
          <w:bdr w:val="none" w:sz="0" w:space="0" w:color="auto" w:frame="1"/>
          <w:lang w:val="es-ES"/>
        </w:rPr>
        <w:t>Para:</w:t>
      </w:r>
      <w:r>
        <w:rPr>
          <w:rFonts w:ascii="Calibri" w:hAnsi="Calibri" w:cs="Calibri"/>
          <w:color w:val="000000"/>
          <w:sz w:val="22"/>
          <w:szCs w:val="22"/>
          <w:bdr w:val="none" w:sz="0" w:space="0" w:color="auto" w:frame="1"/>
          <w:lang w:val="es-ES"/>
        </w:rPr>
        <w:t> DIANA PATRICIA VARGAS PEÑA &lt;dvargas@educacionbogota.gov.co&gt;</w:t>
      </w:r>
      <w:r>
        <w:rPr>
          <w:rFonts w:ascii="Calibri" w:hAnsi="Calibri" w:cs="Calibri"/>
          <w:color w:val="000000"/>
          <w:sz w:val="22"/>
          <w:szCs w:val="22"/>
          <w:bdr w:val="none" w:sz="0" w:space="0" w:color="auto" w:frame="1"/>
          <w:lang w:val="es-ES"/>
        </w:rPr>
        <w:br/>
      </w:r>
      <w:r>
        <w:rPr>
          <w:rFonts w:ascii="Calibri" w:hAnsi="Calibri" w:cs="Calibri"/>
          <w:b/>
          <w:bCs/>
          <w:color w:val="000000"/>
          <w:sz w:val="22"/>
          <w:szCs w:val="22"/>
          <w:bdr w:val="none" w:sz="0" w:space="0" w:color="auto" w:frame="1"/>
          <w:lang w:val="es-ES"/>
        </w:rPr>
        <w:t>CC:</w:t>
      </w:r>
      <w:r>
        <w:rPr>
          <w:rFonts w:ascii="Calibri" w:hAnsi="Calibri" w:cs="Calibri"/>
          <w:color w:val="000000"/>
          <w:sz w:val="22"/>
          <w:szCs w:val="22"/>
          <w:bdr w:val="none" w:sz="0" w:space="0" w:color="auto" w:frame="1"/>
          <w:lang w:val="es-ES"/>
        </w:rPr>
        <w:t> JOHNNY EDWARD PADILLA ARIZA &lt;jepadilla@educacionbogota.gov.co&gt;</w:t>
      </w:r>
      <w:r>
        <w:rPr>
          <w:rFonts w:ascii="Calibri" w:hAnsi="Calibri" w:cs="Calibri"/>
          <w:color w:val="000000"/>
          <w:sz w:val="22"/>
          <w:szCs w:val="22"/>
          <w:bdr w:val="none" w:sz="0" w:space="0" w:color="auto" w:frame="1"/>
          <w:lang w:val="es-ES"/>
        </w:rPr>
        <w:br/>
      </w:r>
      <w:r>
        <w:rPr>
          <w:rFonts w:ascii="Calibri" w:hAnsi="Calibri" w:cs="Calibri"/>
          <w:b/>
          <w:bCs/>
          <w:color w:val="000000"/>
          <w:sz w:val="22"/>
          <w:szCs w:val="22"/>
          <w:bdr w:val="none" w:sz="0" w:space="0" w:color="auto" w:frame="1"/>
          <w:lang w:val="es-ES"/>
        </w:rPr>
        <w:t>Asunto:</w:t>
      </w:r>
      <w:r>
        <w:rPr>
          <w:rFonts w:ascii="Calibri" w:hAnsi="Calibri" w:cs="Calibri"/>
          <w:color w:val="000000"/>
          <w:sz w:val="22"/>
          <w:szCs w:val="22"/>
          <w:bdr w:val="none" w:sz="0" w:space="0" w:color="auto" w:frame="1"/>
          <w:lang w:val="es-ES"/>
        </w:rPr>
        <w:t> RV: Compromisos y evidencias Plataforma Colibrí</w:t>
      </w:r>
    </w:p>
    <w:p w:rsidR="00816AD3" w:rsidRDefault="00816AD3" w:rsidP="00816AD3">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w:t>
      </w:r>
    </w:p>
    <w:p w:rsidR="00816AD3" w:rsidRDefault="00816AD3" w:rsidP="00816AD3">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1F497D"/>
          <w:sz w:val="22"/>
          <w:szCs w:val="22"/>
          <w:bdr w:val="none" w:sz="0" w:space="0" w:color="auto" w:frame="1"/>
        </w:rPr>
        <w:t>Buenos días Diana</w:t>
      </w:r>
    </w:p>
    <w:p w:rsidR="00816AD3" w:rsidRDefault="00816AD3" w:rsidP="00816AD3">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1F497D"/>
          <w:sz w:val="22"/>
          <w:szCs w:val="22"/>
          <w:bdr w:val="none" w:sz="0" w:space="0" w:color="auto" w:frame="1"/>
        </w:rPr>
        <w:t> </w:t>
      </w:r>
    </w:p>
    <w:p w:rsidR="00816AD3" w:rsidRDefault="00816AD3" w:rsidP="00816AD3">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1F497D"/>
          <w:sz w:val="22"/>
          <w:szCs w:val="22"/>
          <w:bdr w:val="none" w:sz="0" w:space="0" w:color="auto" w:frame="1"/>
        </w:rPr>
        <w:t>Respecto de los proyectos que actualmente faltan por allegar el acta de inicio, se informa que los mismos se encuentran en legalización del contrato. Una vez se tenga el Acta de inicio producto de la finalización de la licitación pública del contrato de obra, las mismas serán remitidas al área correspondiente.</w:t>
      </w:r>
    </w:p>
    <w:p w:rsidR="00A54E4B" w:rsidRPr="00816AD3" w:rsidRDefault="00A54E4B" w:rsidP="00816AD3"/>
    <w:sectPr w:rsidR="00A54E4B" w:rsidRPr="00816AD3" w:rsidSect="004D26A3">
      <w:pgSz w:w="12240" w:h="15840"/>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16AD3"/>
    <w:rsid w:val="004D26A3"/>
    <w:rsid w:val="004F26A5"/>
    <w:rsid w:val="00553292"/>
    <w:rsid w:val="00816AD3"/>
    <w:rsid w:val="00A47D17"/>
    <w:rsid w:val="00A54E4B"/>
    <w:rsid w:val="00D06CF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16AD3"/>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196628756">
      <w:bodyDiv w:val="1"/>
      <w:marLeft w:val="0"/>
      <w:marRight w:val="0"/>
      <w:marTop w:val="0"/>
      <w:marBottom w:val="0"/>
      <w:divBdr>
        <w:top w:val="none" w:sz="0" w:space="0" w:color="auto"/>
        <w:left w:val="none" w:sz="0" w:space="0" w:color="auto"/>
        <w:bottom w:val="none" w:sz="0" w:space="0" w:color="auto"/>
        <w:right w:val="none" w:sz="0" w:space="0" w:color="auto"/>
      </w:divBdr>
      <w:divsChild>
        <w:div w:id="1915312360">
          <w:marLeft w:val="0"/>
          <w:marRight w:val="0"/>
          <w:marTop w:val="0"/>
          <w:marBottom w:val="0"/>
          <w:divBdr>
            <w:top w:val="none" w:sz="0" w:space="0" w:color="auto"/>
            <w:left w:val="none" w:sz="0" w:space="0" w:color="auto"/>
            <w:bottom w:val="none" w:sz="0" w:space="0" w:color="auto"/>
            <w:right w:val="none" w:sz="0" w:space="0" w:color="auto"/>
          </w:divBdr>
          <w:divsChild>
            <w:div w:id="1455834236">
              <w:marLeft w:val="0"/>
              <w:marRight w:val="0"/>
              <w:marTop w:val="0"/>
              <w:marBottom w:val="0"/>
              <w:divBdr>
                <w:top w:val="none" w:sz="0" w:space="0" w:color="auto"/>
                <w:left w:val="none" w:sz="0" w:space="0" w:color="auto"/>
                <w:bottom w:val="none" w:sz="0" w:space="0" w:color="auto"/>
                <w:right w:val="none" w:sz="0" w:space="0" w:color="auto"/>
              </w:divBdr>
              <w:divsChild>
                <w:div w:id="2011328495">
                  <w:marLeft w:val="0"/>
                  <w:marRight w:val="0"/>
                  <w:marTop w:val="0"/>
                  <w:marBottom w:val="0"/>
                  <w:divBdr>
                    <w:top w:val="none" w:sz="0" w:space="0" w:color="auto"/>
                    <w:left w:val="none" w:sz="0" w:space="0" w:color="auto"/>
                    <w:bottom w:val="none" w:sz="0" w:space="0" w:color="auto"/>
                    <w:right w:val="none" w:sz="0" w:space="0" w:color="auto"/>
                  </w:divBdr>
                  <w:divsChild>
                    <w:div w:id="773522479">
                      <w:marLeft w:val="0"/>
                      <w:marRight w:val="0"/>
                      <w:marTop w:val="0"/>
                      <w:marBottom w:val="0"/>
                      <w:divBdr>
                        <w:top w:val="none" w:sz="0" w:space="0" w:color="auto"/>
                        <w:left w:val="none" w:sz="0" w:space="0" w:color="auto"/>
                        <w:bottom w:val="none" w:sz="0" w:space="0" w:color="auto"/>
                        <w:right w:val="none" w:sz="0" w:space="0" w:color="auto"/>
                      </w:divBdr>
                      <w:divsChild>
                        <w:div w:id="248580578">
                          <w:marLeft w:val="0"/>
                          <w:marRight w:val="0"/>
                          <w:marTop w:val="0"/>
                          <w:marBottom w:val="0"/>
                          <w:divBdr>
                            <w:top w:val="none" w:sz="0" w:space="0" w:color="auto"/>
                            <w:left w:val="none" w:sz="0" w:space="0" w:color="auto"/>
                            <w:bottom w:val="none" w:sz="0" w:space="0" w:color="auto"/>
                            <w:right w:val="none" w:sz="0" w:space="0" w:color="auto"/>
                          </w:divBdr>
                          <w:divsChild>
                            <w:div w:id="1374111709">
                              <w:marLeft w:val="0"/>
                              <w:marRight w:val="0"/>
                              <w:marTop w:val="0"/>
                              <w:marBottom w:val="0"/>
                              <w:divBdr>
                                <w:top w:val="none" w:sz="0" w:space="0" w:color="auto"/>
                                <w:left w:val="none" w:sz="0" w:space="0" w:color="auto"/>
                                <w:bottom w:val="none" w:sz="0" w:space="0" w:color="auto"/>
                                <w:right w:val="none" w:sz="0" w:space="0" w:color="auto"/>
                              </w:divBdr>
                              <w:divsChild>
                                <w:div w:id="532423511">
                                  <w:marLeft w:val="0"/>
                                  <w:marRight w:val="0"/>
                                  <w:marTop w:val="0"/>
                                  <w:marBottom w:val="0"/>
                                  <w:divBdr>
                                    <w:top w:val="none" w:sz="0" w:space="0" w:color="auto"/>
                                    <w:left w:val="none" w:sz="0" w:space="0" w:color="auto"/>
                                    <w:bottom w:val="none" w:sz="0" w:space="0" w:color="auto"/>
                                    <w:right w:val="none" w:sz="0" w:space="0" w:color="auto"/>
                                  </w:divBdr>
                                  <w:divsChild>
                                    <w:div w:id="437986441">
                                      <w:marLeft w:val="0"/>
                                      <w:marRight w:val="0"/>
                                      <w:marTop w:val="0"/>
                                      <w:marBottom w:val="0"/>
                                      <w:divBdr>
                                        <w:top w:val="none" w:sz="0" w:space="0" w:color="auto"/>
                                        <w:left w:val="none" w:sz="0" w:space="0" w:color="auto"/>
                                        <w:bottom w:val="none" w:sz="0" w:space="0" w:color="auto"/>
                                        <w:right w:val="none" w:sz="0" w:space="0" w:color="auto"/>
                                      </w:divBdr>
                                      <w:divsChild>
                                        <w:div w:id="39219772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549</Characters>
  <Application>Microsoft Office Word</Application>
  <DocSecurity>0</DocSecurity>
  <Lines>4</Lines>
  <Paragraphs>1</Paragraphs>
  <ScaleCrop>false</ScaleCrop>
  <Company>Windows XP Titan Ultimate Edition</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2019-12-30T17:27:00Z</dcterms:created>
  <dcterms:modified xsi:type="dcterms:W3CDTF">2019-12-30T17:29:00Z</dcterms:modified>
</cp:coreProperties>
</file>