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E2F" w:rsidRDefault="001F2E2F" w:rsidP="001F2E2F">
      <w:pPr>
        <w:jc w:val="center"/>
        <w:rPr>
          <w:b/>
          <w:u w:val="single"/>
          <w:lang w:val="es-CO"/>
        </w:rPr>
      </w:pPr>
      <w:bookmarkStart w:id="0" w:name="_GoBack"/>
      <w:bookmarkEnd w:id="0"/>
      <w:r w:rsidRPr="003E3EBC">
        <w:rPr>
          <w:b/>
          <w:u w:val="single"/>
          <w:lang w:val="es-CO"/>
        </w:rPr>
        <w:t>COMPROMISOS DIALOGO CIUDADANO 2019</w:t>
      </w:r>
    </w:p>
    <w:p w:rsidR="001F2E2F" w:rsidRDefault="001F2E2F" w:rsidP="001F2E2F">
      <w:pPr>
        <w:jc w:val="center"/>
        <w:rPr>
          <w:b/>
          <w:u w:val="single"/>
          <w:lang w:val="es-CO"/>
        </w:rPr>
      </w:pPr>
      <w:r>
        <w:rPr>
          <w:b/>
          <w:u w:val="single"/>
          <w:lang w:val="es-CO"/>
        </w:rPr>
        <w:t xml:space="preserve">PRIMER SEMESTRE </w:t>
      </w:r>
    </w:p>
    <w:p w:rsidR="001F2E2F" w:rsidRDefault="001F2E2F" w:rsidP="001F2E2F">
      <w:pPr>
        <w:jc w:val="center"/>
        <w:rPr>
          <w:b/>
          <w:u w:val="single"/>
          <w:lang w:val="es-CO"/>
        </w:rPr>
      </w:pPr>
    </w:p>
    <w:p w:rsidR="001F2E2F" w:rsidRPr="003E3EBC" w:rsidRDefault="001F2E2F" w:rsidP="001F2E2F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3E3EBC">
        <w:rPr>
          <w:rFonts w:ascii="Times New Roman" w:eastAsia="Times New Roman" w:hAnsi="Times New Roman" w:cs="Times New Roman"/>
          <w:sz w:val="24"/>
          <w:szCs w:val="24"/>
          <w:lang w:val="es-CO"/>
        </w:rPr>
        <w:t>Se llevarán a cabo talleres teóricos prácticos con la participación de treinta personas de las Oficinas de Control Interno Disciplinario.</w:t>
      </w: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0E4261B1" wp14:editId="23AA74AE">
            <wp:extent cx="5971540" cy="3359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4AB9348A" wp14:editId="73D4EF63">
            <wp:extent cx="5971540" cy="3359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6" w:rsidRDefault="006E3FD6"/>
    <w:p w:rsidR="001F2E2F" w:rsidRDefault="001F2E2F">
      <w:pPr>
        <w:rPr>
          <w:noProof/>
        </w:rPr>
      </w:pPr>
    </w:p>
    <w:p w:rsidR="001F2E2F" w:rsidRDefault="001F2E2F">
      <w:r>
        <w:rPr>
          <w:noProof/>
          <w:lang w:val="es-CO" w:eastAsia="es-CO"/>
        </w:rPr>
        <w:drawing>
          <wp:inline distT="0" distB="0" distL="0" distR="0" wp14:anchorId="612E031C" wp14:editId="2010870B">
            <wp:extent cx="5971540" cy="3359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/>
    <w:p w:rsidR="001F2E2F" w:rsidRDefault="001F2E2F">
      <w:r>
        <w:rPr>
          <w:noProof/>
          <w:lang w:val="es-CO" w:eastAsia="es-CO"/>
        </w:rPr>
        <w:lastRenderedPageBreak/>
        <w:drawing>
          <wp:inline distT="0" distB="0" distL="0" distR="0" wp14:anchorId="186D36D5" wp14:editId="4EECEECD">
            <wp:extent cx="597154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/>
    <w:p w:rsidR="00916B0C" w:rsidRDefault="00916B0C" w:rsidP="00916B0C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916B0C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Se trabajará en la Directiva, la cual deberá tener el concurso de todas las cabezas de sector </w:t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F45D925" wp14:editId="7BC29356">
            <wp:extent cx="5971540" cy="3359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A5FA65E" wp14:editId="224B9D98">
            <wp:extent cx="5971540" cy="3359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F75CB70" wp14:editId="2213825D">
            <wp:extent cx="5971540" cy="3359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P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611B1396" wp14:editId="0B3A73DF">
            <wp:extent cx="5971540" cy="3359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>
      <w:pPr>
        <w:rPr>
          <w:lang w:val="es-CO"/>
        </w:rPr>
      </w:pPr>
    </w:p>
    <w:p w:rsidR="00916B0C" w:rsidRDefault="00916B0C">
      <w:pPr>
        <w:rPr>
          <w:lang w:val="es-CO"/>
        </w:rPr>
      </w:pPr>
    </w:p>
    <w:p w:rsidR="00916B0C" w:rsidRDefault="00916B0C">
      <w:pPr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0B5F9CA" wp14:editId="2F9EC9A4">
            <wp:extent cx="5971540" cy="3359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>
      <w:pPr>
        <w:rPr>
          <w:lang w:val="es-CO"/>
        </w:rPr>
      </w:pPr>
    </w:p>
    <w:p w:rsidR="00916B0C" w:rsidRPr="00916B0C" w:rsidRDefault="00916B0C">
      <w:pPr>
        <w:rPr>
          <w:lang w:val="es-CO"/>
        </w:rPr>
      </w:pPr>
    </w:p>
    <w:sectPr w:rsidR="00916B0C" w:rsidRPr="00916B0C" w:rsidSect="001F2E2F">
      <w:pgSz w:w="12240" w:h="15840" w:code="1"/>
      <w:pgMar w:top="1134" w:right="1418" w:bottom="1440" w:left="1418" w:header="709" w:footer="57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837"/>
    <w:multiLevelType w:val="hybridMultilevel"/>
    <w:tmpl w:val="7FC2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430D6"/>
    <w:multiLevelType w:val="hybridMultilevel"/>
    <w:tmpl w:val="7FC2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2F"/>
    <w:rsid w:val="001F2E2F"/>
    <w:rsid w:val="0027495D"/>
    <w:rsid w:val="006E3FD6"/>
    <w:rsid w:val="00916B0C"/>
    <w:rsid w:val="00DE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4A7A1-E065-4CAB-8565-258BEFC7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E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F2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Suspes Camargo</dc:creator>
  <cp:keywords/>
  <dc:description/>
  <cp:lastModifiedBy>Maria del Pilar Romero Barreiro</cp:lastModifiedBy>
  <cp:revision>2</cp:revision>
  <dcterms:created xsi:type="dcterms:W3CDTF">2019-11-21T14:27:00Z</dcterms:created>
  <dcterms:modified xsi:type="dcterms:W3CDTF">2019-11-21T14:27:00Z</dcterms:modified>
</cp:coreProperties>
</file>