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4E" w:rsidRDefault="005B744E" w:rsidP="005B744E">
      <w:pPr>
        <w:jc w:val="center"/>
        <w:rPr>
          <w:b/>
          <w:sz w:val="28"/>
        </w:rPr>
      </w:pPr>
      <w:bookmarkStart w:id="0" w:name="_GoBack"/>
      <w:r w:rsidRPr="005B744E">
        <w:rPr>
          <w:b/>
          <w:sz w:val="28"/>
        </w:rPr>
        <w:t>CONVERSATORIO TERRITORIOS 1 Y 2 – 12 DE ABRIL DE 2023</w:t>
      </w:r>
    </w:p>
    <w:p w:rsidR="005B744E" w:rsidRPr="005B744E" w:rsidRDefault="005B744E" w:rsidP="005B744E">
      <w:pPr>
        <w:jc w:val="center"/>
        <w:rPr>
          <w:b/>
          <w:sz w:val="28"/>
        </w:rPr>
      </w:pPr>
      <w:r>
        <w:rPr>
          <w:b/>
          <w:sz w:val="28"/>
        </w:rPr>
        <w:t>DERECHOS DE PETICIÓN</w:t>
      </w:r>
    </w:p>
    <w:p w:rsidR="005B744E" w:rsidRDefault="005B744E" w:rsidP="005B744E">
      <w:pPr>
        <w:rPr>
          <w:highlight w:val="cyan"/>
        </w:rPr>
      </w:pPr>
    </w:p>
    <w:p w:rsidR="005B744E" w:rsidRDefault="005B744E" w:rsidP="005B744E">
      <w:pPr>
        <w:rPr>
          <w:highlight w:val="cyan"/>
        </w:rPr>
      </w:pPr>
    </w:p>
    <w:p w:rsidR="005B744E" w:rsidRDefault="005B744E" w:rsidP="005B744E">
      <w:r w:rsidRPr="005B744E">
        <w:rPr>
          <w:highlight w:val="cyan"/>
        </w:rPr>
        <w:t>1. [09:48] Marco López</w:t>
      </w:r>
    </w:p>
    <w:p w:rsidR="001761D8" w:rsidRDefault="005B744E" w:rsidP="005B744E">
      <w:proofErr w:type="gramStart"/>
      <w:r>
        <w:t>Que actividades se lograron realizar en nuestros barrios en temas mal parqueo?</w:t>
      </w:r>
      <w:proofErr w:type="gramEnd"/>
    </w:p>
    <w:bookmarkEnd w:id="0"/>
    <w:p w:rsidR="005B744E" w:rsidRDefault="005B744E" w:rsidP="005B744E"/>
    <w:p w:rsidR="005B744E" w:rsidRDefault="005B744E" w:rsidP="005B744E"/>
    <w:p w:rsidR="005B744E" w:rsidRDefault="005B744E" w:rsidP="005B744E">
      <w:r w:rsidRPr="005B744E">
        <w:rPr>
          <w:highlight w:val="cyan"/>
        </w:rPr>
        <w:t xml:space="preserve">2. [10:17] Olga Lucía </w:t>
      </w:r>
      <w:proofErr w:type="spellStart"/>
      <w:r w:rsidRPr="005B744E">
        <w:rPr>
          <w:highlight w:val="cyan"/>
        </w:rPr>
        <w:t>Ramìrez</w:t>
      </w:r>
      <w:proofErr w:type="spellEnd"/>
      <w:r w:rsidRPr="005B744E">
        <w:rPr>
          <w:highlight w:val="cyan"/>
        </w:rPr>
        <w:t xml:space="preserve"> (</w:t>
      </w:r>
      <w:proofErr w:type="spellStart"/>
      <w:r w:rsidRPr="005B744E">
        <w:rPr>
          <w:highlight w:val="cyan"/>
        </w:rPr>
        <w:t>Guest</w:t>
      </w:r>
      <w:proofErr w:type="spellEnd"/>
      <w:r w:rsidRPr="005B744E">
        <w:rPr>
          <w:highlight w:val="cyan"/>
        </w:rPr>
        <w:t>) (Invitado)</w:t>
      </w:r>
    </w:p>
    <w:p w:rsidR="005B744E" w:rsidRDefault="005B744E" w:rsidP="005B744E">
      <w:r>
        <w:t xml:space="preserve">¿Cuál es el plan para los </w:t>
      </w:r>
      <w:proofErr w:type="spellStart"/>
      <w:r>
        <w:t>trailers</w:t>
      </w:r>
      <w:proofErr w:type="spellEnd"/>
      <w:r>
        <w:t xml:space="preserve">, camiones, camionetas, carros, </w:t>
      </w:r>
      <w:proofErr w:type="spellStart"/>
      <w:r>
        <w:t>mototaxis</w:t>
      </w:r>
      <w:proofErr w:type="spellEnd"/>
      <w:r>
        <w:t xml:space="preserve"> ubicados en zonas de prohibido parquear y en ZPP en donde operan establecimientos comerciales (restaurantes, cafeterías, cigarrerías)? Entendemos que Movilidad no puede hacer operativos con alimentos, sin embargo, ¿Cómo se están gestionando estos comparendos?</w:t>
      </w:r>
    </w:p>
    <w:p w:rsidR="005B744E" w:rsidRDefault="005B744E" w:rsidP="005B744E"/>
    <w:p w:rsidR="001017D2" w:rsidRDefault="001017D2" w:rsidP="005B744E"/>
    <w:p w:rsidR="005B744E" w:rsidRDefault="001017D2" w:rsidP="005B744E">
      <w:r>
        <w:rPr>
          <w:highlight w:val="cyan"/>
        </w:rPr>
        <w:t>3</w:t>
      </w:r>
      <w:r w:rsidR="005B744E" w:rsidRPr="005B744E">
        <w:rPr>
          <w:highlight w:val="cyan"/>
        </w:rPr>
        <w:t xml:space="preserve">. [12:15] Olga Lucía </w:t>
      </w:r>
      <w:proofErr w:type="spellStart"/>
      <w:r w:rsidR="005B744E" w:rsidRPr="005B744E">
        <w:rPr>
          <w:highlight w:val="cyan"/>
        </w:rPr>
        <w:t>Ramìrez</w:t>
      </w:r>
      <w:proofErr w:type="spellEnd"/>
      <w:r w:rsidR="005B744E" w:rsidRPr="005B744E">
        <w:rPr>
          <w:highlight w:val="cyan"/>
        </w:rPr>
        <w:t xml:space="preserve"> (</w:t>
      </w:r>
      <w:proofErr w:type="spellStart"/>
      <w:r w:rsidR="005B744E" w:rsidRPr="005B744E">
        <w:rPr>
          <w:highlight w:val="cyan"/>
        </w:rPr>
        <w:t>Guest</w:t>
      </w:r>
      <w:proofErr w:type="spellEnd"/>
      <w:r w:rsidR="005B744E" w:rsidRPr="005B744E">
        <w:rPr>
          <w:highlight w:val="cyan"/>
        </w:rPr>
        <w:t>) (Invitado)</w:t>
      </w:r>
    </w:p>
    <w:p w:rsidR="005B744E" w:rsidRDefault="005B744E" w:rsidP="005B744E">
      <w:r>
        <w:t xml:space="preserve">    ZPP en Carrera 54 entre Av. Esperanza y Calle 24A se estaciona una camioneta Toyota con un </w:t>
      </w:r>
      <w:proofErr w:type="spellStart"/>
      <w:r>
        <w:t>trailer</w:t>
      </w:r>
      <w:proofErr w:type="spellEnd"/>
      <w:r>
        <w:t xml:space="preserve"> (</w:t>
      </w:r>
      <w:proofErr w:type="spellStart"/>
      <w:r>
        <w:t>foodtruck</w:t>
      </w:r>
      <w:proofErr w:type="spellEnd"/>
      <w:r>
        <w:t xml:space="preserve">) con PLACA CKD 415 para venta de almuerzos de </w:t>
      </w:r>
      <w:proofErr w:type="gramStart"/>
      <w:r>
        <w:t>Lunes</w:t>
      </w:r>
      <w:proofErr w:type="gramEnd"/>
      <w:r>
        <w:t xml:space="preserve"> a Viernes. ¿Esta camioneta y su </w:t>
      </w:r>
      <w:proofErr w:type="spellStart"/>
      <w:r>
        <w:t>trailer</w:t>
      </w:r>
      <w:proofErr w:type="spellEnd"/>
      <w:r>
        <w:t xml:space="preserve"> (</w:t>
      </w:r>
      <w:proofErr w:type="spellStart"/>
      <w:r>
        <w:t>footruck</w:t>
      </w:r>
      <w:proofErr w:type="spellEnd"/>
      <w:r>
        <w:t>) le han pagado a la ZPP? ¿En la ZPP se puede hacer venta de almuerzos?</w:t>
      </w:r>
    </w:p>
    <w:p w:rsidR="005B744E" w:rsidRPr="001017D2" w:rsidRDefault="005B744E" w:rsidP="005B744E">
      <w:pPr>
        <w:rPr>
          <w:b/>
          <w:color w:val="FF0000"/>
        </w:rPr>
      </w:pPr>
      <w:r w:rsidRPr="001017D2">
        <w:rPr>
          <w:b/>
          <w:color w:val="FF0000"/>
          <w:highlight w:val="yellow"/>
        </w:rPr>
        <w:t>Respues</w:t>
      </w:r>
      <w:r w:rsidR="001017D2" w:rsidRPr="001017D2">
        <w:rPr>
          <w:b/>
          <w:color w:val="FF0000"/>
          <w:highlight w:val="yellow"/>
        </w:rPr>
        <w:t>ta aportada por Nicolás Escobar (por chat)</w:t>
      </w:r>
    </w:p>
    <w:p w:rsidR="005B744E" w:rsidRDefault="005B744E" w:rsidP="005B744E">
      <w:proofErr w:type="gramStart"/>
      <w:r w:rsidRPr="005B744E">
        <w:t>El tramos</w:t>
      </w:r>
      <w:proofErr w:type="gramEnd"/>
      <w:r w:rsidRPr="005B744E">
        <w:t xml:space="preserve"> de la KR 54, no fue viabilizada para estacionamiento en vía, dado que presenta alto flujo vehicular y al tener una intersección </w:t>
      </w:r>
      <w:proofErr w:type="spellStart"/>
      <w:r w:rsidRPr="005B744E">
        <w:t>semaforizada</w:t>
      </w:r>
      <w:proofErr w:type="spellEnd"/>
      <w:r w:rsidRPr="005B744E">
        <w:t xml:space="preserve">, genera largas filas de vehículos en espera del cambio de luces del semáforo. No se viabiliza estacionamiento en bahía, dado a que el segmento presenta flujo vehicular considerable y al presentar intersección </w:t>
      </w:r>
      <w:proofErr w:type="spellStart"/>
      <w:r w:rsidRPr="005B744E">
        <w:t>semaforizada</w:t>
      </w:r>
      <w:proofErr w:type="spellEnd"/>
      <w:r w:rsidRPr="005B744E">
        <w:t xml:space="preserve"> genera fila de vehículos en espera del cambio de luces del semáforo, lo que reduce la longitud útil de la bahía para estacionamiento, además presenta equipamiento de seguridad y justicia.</w:t>
      </w:r>
    </w:p>
    <w:p w:rsidR="005B744E" w:rsidRDefault="005B744E" w:rsidP="005B744E"/>
    <w:p w:rsidR="005B744E" w:rsidRDefault="005B744E" w:rsidP="005B744E">
      <w:r w:rsidRPr="005B744E">
        <w:rPr>
          <w:highlight w:val="lightGray"/>
        </w:rPr>
        <w:t xml:space="preserve">Nota: Creo que en la respuesta (arriba) se debe concretar la respuesta a la ciudadana: ¿Esta camioneta y su </w:t>
      </w:r>
      <w:proofErr w:type="spellStart"/>
      <w:r w:rsidRPr="005B744E">
        <w:rPr>
          <w:highlight w:val="lightGray"/>
        </w:rPr>
        <w:t>trailer</w:t>
      </w:r>
      <w:proofErr w:type="spellEnd"/>
      <w:r w:rsidRPr="005B744E">
        <w:rPr>
          <w:highlight w:val="lightGray"/>
        </w:rPr>
        <w:t xml:space="preserve"> (</w:t>
      </w:r>
      <w:proofErr w:type="spellStart"/>
      <w:r w:rsidRPr="005B744E">
        <w:rPr>
          <w:highlight w:val="lightGray"/>
        </w:rPr>
        <w:t>footruck</w:t>
      </w:r>
      <w:proofErr w:type="spellEnd"/>
      <w:r w:rsidRPr="005B744E">
        <w:rPr>
          <w:highlight w:val="lightGray"/>
        </w:rPr>
        <w:t>) le han pagado a la ZPP? ¿En la ZPP se puede hacer venta de almuerzos?</w:t>
      </w:r>
    </w:p>
    <w:p w:rsidR="005B744E" w:rsidRDefault="005B744E" w:rsidP="005B744E"/>
    <w:p w:rsidR="005B744E" w:rsidRDefault="005B744E" w:rsidP="005B744E"/>
    <w:p w:rsidR="001017D2" w:rsidRDefault="001017D2" w:rsidP="001017D2">
      <w:pPr>
        <w:jc w:val="center"/>
        <w:rPr>
          <w:b/>
          <w:sz w:val="28"/>
        </w:rPr>
      </w:pPr>
      <w:r w:rsidRPr="005B744E">
        <w:rPr>
          <w:b/>
          <w:sz w:val="28"/>
        </w:rPr>
        <w:lastRenderedPageBreak/>
        <w:t>CONVERSATORIO TERRITORIO</w:t>
      </w:r>
      <w:r>
        <w:rPr>
          <w:b/>
          <w:sz w:val="28"/>
        </w:rPr>
        <w:t xml:space="preserve"> 3</w:t>
      </w:r>
      <w:r w:rsidRPr="005B744E">
        <w:rPr>
          <w:b/>
          <w:sz w:val="28"/>
        </w:rPr>
        <w:t xml:space="preserve"> – 1</w:t>
      </w:r>
      <w:r>
        <w:rPr>
          <w:b/>
          <w:sz w:val="28"/>
        </w:rPr>
        <w:t>4</w:t>
      </w:r>
      <w:r w:rsidRPr="005B744E">
        <w:rPr>
          <w:b/>
          <w:sz w:val="28"/>
        </w:rPr>
        <w:t xml:space="preserve"> DE ABRIL DE 2023</w:t>
      </w:r>
    </w:p>
    <w:p w:rsidR="001017D2" w:rsidRPr="005B744E" w:rsidRDefault="001017D2" w:rsidP="001017D2">
      <w:pPr>
        <w:jc w:val="center"/>
        <w:rPr>
          <w:b/>
          <w:sz w:val="28"/>
        </w:rPr>
      </w:pPr>
      <w:r>
        <w:rPr>
          <w:b/>
          <w:sz w:val="28"/>
        </w:rPr>
        <w:t>DERECHOS DE PETICIÓN</w:t>
      </w:r>
    </w:p>
    <w:p w:rsidR="005B744E" w:rsidRDefault="005B744E" w:rsidP="005B744E"/>
    <w:p w:rsidR="001017D2" w:rsidRDefault="001017D2" w:rsidP="005B744E"/>
    <w:p w:rsidR="001017D2" w:rsidRDefault="001017D2" w:rsidP="001017D2">
      <w:r>
        <w:t>[12:24] Hernando Espinosa (Invitado)</w:t>
      </w:r>
    </w:p>
    <w:p w:rsidR="001017D2" w:rsidRPr="001017D2" w:rsidRDefault="001017D2" w:rsidP="001017D2">
      <w:pPr>
        <w:rPr>
          <w:b/>
        </w:rPr>
      </w:pPr>
      <w:r>
        <w:t xml:space="preserve">Soy Hernando Espinosa g; ampliando mi solicitud las direcciones por donde pasan las rutas del </w:t>
      </w:r>
      <w:proofErr w:type="spellStart"/>
      <w:r>
        <w:t>Sitp</w:t>
      </w:r>
      <w:proofErr w:type="spellEnd"/>
      <w:r>
        <w:t xml:space="preserve"> q solicito respetuosamente sean retiradas del barrio son los q pasan por la Calles 19 a y 20 y carreras 88 y 89 en </w:t>
      </w:r>
      <w:proofErr w:type="spellStart"/>
      <w:r>
        <w:t>hayuelos</w:t>
      </w:r>
      <w:proofErr w:type="spellEnd"/>
      <w:r>
        <w:t xml:space="preserve">, </w:t>
      </w:r>
      <w:r w:rsidRPr="001017D2">
        <w:rPr>
          <w:b/>
          <w:highlight w:val="cyan"/>
        </w:rPr>
        <w:t>lo mismo q las zonas azules sería ubicarlas en la calle 19 a entre las carreras 88 y 90 ahí tenemos varias bahías las cuales les están dando mal uso y no le están aportando nada a la comunidad, muchas gracias</w:t>
      </w:r>
    </w:p>
    <w:p w:rsidR="005B744E" w:rsidRDefault="005B744E" w:rsidP="005B744E"/>
    <w:p w:rsidR="005E2BFC" w:rsidRDefault="005E2BFC" w:rsidP="005B744E">
      <w:r>
        <w:t>La respuesta que debemos dar es a la parte subrayada en azul.</w:t>
      </w:r>
    </w:p>
    <w:p w:rsidR="005B744E" w:rsidRDefault="001017D2" w:rsidP="005B744E">
      <w:r w:rsidRPr="001017D2">
        <w:rPr>
          <w:highlight w:val="lightGray"/>
        </w:rPr>
        <w:t xml:space="preserve">Nota: El sr Espinosa manifestó en su exposición, que desde el sector de </w:t>
      </w:r>
      <w:proofErr w:type="spellStart"/>
      <w:r w:rsidRPr="001017D2">
        <w:rPr>
          <w:highlight w:val="lightGray"/>
        </w:rPr>
        <w:t>Hayuelos</w:t>
      </w:r>
      <w:proofErr w:type="spellEnd"/>
      <w:r w:rsidRPr="001017D2">
        <w:rPr>
          <w:highlight w:val="lightGray"/>
        </w:rPr>
        <w:t xml:space="preserve"> se hizo la solicitud para el establecimiento de zonas azules (zonas de parqueo pago) y mencionó que aún no han tenido respuesta. Por lo que dijo, la carta de respuesta a que revisarían el caso, está firmada por Gerson.</w:t>
      </w:r>
      <w:r>
        <w:t xml:space="preserve"> Estoy intentando conseguir la fecha de la carta que se respondió desde la Terminal (ZPP)</w:t>
      </w:r>
    </w:p>
    <w:p w:rsidR="001017D2" w:rsidRDefault="001017D2" w:rsidP="005B744E"/>
    <w:p w:rsidR="001017D2" w:rsidRDefault="001017D2" w:rsidP="005B744E"/>
    <w:sectPr w:rsidR="00101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4E"/>
    <w:rsid w:val="001017D2"/>
    <w:rsid w:val="004E2458"/>
    <w:rsid w:val="005B744E"/>
    <w:rsid w:val="005E2BFC"/>
    <w:rsid w:val="00A63AE9"/>
    <w:rsid w:val="00C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1748-8F81-4515-B53A-22ACB4E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elemen03@hotmail.com</cp:lastModifiedBy>
  <cp:revision>2</cp:revision>
  <dcterms:created xsi:type="dcterms:W3CDTF">2023-04-19T20:09:00Z</dcterms:created>
  <dcterms:modified xsi:type="dcterms:W3CDTF">2023-04-19T20:09:00Z</dcterms:modified>
</cp:coreProperties>
</file>