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7E1" w14:textId="77777777" w:rsidR="00287AB5" w:rsidRDefault="00287AB5"/>
    <w:p w14:paraId="1137A375" w14:textId="4899479F" w:rsidR="00287AB5" w:rsidRDefault="00287AB5">
      <w:r>
        <w:t>Para dar alcance a la pregunta formulada en la rendición de cuentas del 7 de mayo de 2022</w:t>
      </w:r>
    </w:p>
    <w:p w14:paraId="3B5D7C33" w14:textId="5F492A1B" w:rsidR="00287AB5" w:rsidRDefault="00287AB5">
      <w:r>
        <w:t xml:space="preserve">Se carga suscripción de compromiso adquirido </w:t>
      </w:r>
    </w:p>
    <w:p w14:paraId="3CC24719" w14:textId="593D351F" w:rsidR="005F61C4" w:rsidRDefault="00287AB5">
      <w:r w:rsidRPr="00287AB5">
        <w:drawing>
          <wp:inline distT="0" distB="0" distL="0" distR="0" wp14:anchorId="62417CE8" wp14:editId="681D236C">
            <wp:extent cx="5820506" cy="31527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858" cy="315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D96E" w14:textId="59410B67" w:rsidR="00287AB5" w:rsidRDefault="00287AB5"/>
    <w:p w14:paraId="2F5F6255" w14:textId="1AE8A68A" w:rsidR="00287AB5" w:rsidRDefault="00287AB5">
      <w:hyperlink r:id="rId5" w:history="1">
        <w:r>
          <w:rPr>
            <w:rStyle w:val="Hipervnculo"/>
          </w:rPr>
          <w:t xml:space="preserve">IDPAC RINDE CUENTAS | ¡La participación rinde cuentas! Conéctate y conoce nuestros principales logros, metas y retos. #ElIDPACCumple | </w:t>
        </w:r>
        <w:proofErr w:type="spellStart"/>
        <w:r>
          <w:rPr>
            <w:rStyle w:val="Hipervnculo"/>
          </w:rPr>
          <w:t>By</w:t>
        </w:r>
        <w:proofErr w:type="spellEnd"/>
        <w:r>
          <w:rPr>
            <w:rStyle w:val="Hipervnculo"/>
          </w:rPr>
          <w:t xml:space="preserve"> Participación Bogotá | Facebook</w:t>
        </w:r>
      </w:hyperlink>
    </w:p>
    <w:sectPr w:rsidR="00287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B5"/>
    <w:rsid w:val="00287AB5"/>
    <w:rsid w:val="005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4783"/>
  <w15:chartTrackingRefBased/>
  <w15:docId w15:val="{2D1CDEE3-F3F1-48CE-AA3B-81D3177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7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rticipacionbogota/videos/118029259278767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zabrina delgado</dc:creator>
  <cp:keywords/>
  <dc:description/>
  <cp:lastModifiedBy>zabrina delgado</cp:lastModifiedBy>
  <cp:revision>1</cp:revision>
  <dcterms:created xsi:type="dcterms:W3CDTF">2022-08-09T17:40:00Z</dcterms:created>
  <dcterms:modified xsi:type="dcterms:W3CDTF">2022-08-09T17:41:00Z</dcterms:modified>
</cp:coreProperties>
</file>