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651"/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864"/>
        <w:gridCol w:w="2763"/>
        <w:gridCol w:w="2763"/>
      </w:tblGrid>
      <w:tr w:rsidR="00AF6135" w:rsidRPr="00AF6135" w14:paraId="5FE1D24D" w14:textId="77777777" w:rsidTr="005666AF">
        <w:trPr>
          <w:trHeight w:val="563"/>
        </w:trPr>
        <w:tc>
          <w:tcPr>
            <w:tcW w:w="10945" w:type="dxa"/>
            <w:gridSpan w:val="4"/>
            <w:shd w:val="clear" w:color="auto" w:fill="auto"/>
            <w:noWrap/>
            <w:vAlign w:val="center"/>
            <w:hideMark/>
          </w:tcPr>
          <w:p w14:paraId="7EBAD09B" w14:textId="77777777" w:rsidR="00AF6135" w:rsidRPr="00AF6135" w:rsidRDefault="00AF6135" w:rsidP="00AF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F613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INFORME PUNTO INTERVENIDO</w:t>
            </w:r>
          </w:p>
        </w:tc>
      </w:tr>
      <w:tr w:rsidR="00AF6135" w:rsidRPr="00AF6135" w14:paraId="6F0C8749" w14:textId="77777777" w:rsidTr="005666AF">
        <w:trPr>
          <w:trHeight w:val="461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54DC7E2" w14:textId="77777777" w:rsidR="00AF6135" w:rsidRPr="006E7758" w:rsidRDefault="00AF6135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E77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DIRECCION DEL PUNTO</w:t>
            </w:r>
          </w:p>
        </w:tc>
        <w:tc>
          <w:tcPr>
            <w:tcW w:w="9390" w:type="dxa"/>
            <w:gridSpan w:val="3"/>
            <w:shd w:val="clear" w:color="auto" w:fill="auto"/>
            <w:noWrap/>
            <w:vAlign w:val="center"/>
            <w:hideMark/>
          </w:tcPr>
          <w:p w14:paraId="43FA293B" w14:textId="6BBB5675" w:rsidR="00AF6135" w:rsidRPr="006E7758" w:rsidRDefault="00AF6135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C37A0" w:rsidRPr="00AF6135" w14:paraId="2D7453BA" w14:textId="77777777" w:rsidTr="005666AF">
        <w:trPr>
          <w:trHeight w:val="461"/>
        </w:trPr>
        <w:tc>
          <w:tcPr>
            <w:tcW w:w="1555" w:type="dxa"/>
            <w:shd w:val="clear" w:color="auto" w:fill="auto"/>
            <w:noWrap/>
            <w:vAlign w:val="center"/>
          </w:tcPr>
          <w:p w14:paraId="6507D1EC" w14:textId="220CB6E2" w:rsidR="00DC37A0" w:rsidRPr="006E7758" w:rsidRDefault="00DC37A0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E77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BARRIO</w:t>
            </w:r>
          </w:p>
        </w:tc>
        <w:tc>
          <w:tcPr>
            <w:tcW w:w="3864" w:type="dxa"/>
            <w:shd w:val="clear" w:color="auto" w:fill="auto"/>
            <w:noWrap/>
            <w:vAlign w:val="center"/>
          </w:tcPr>
          <w:p w14:paraId="77F722E1" w14:textId="48C2FC14" w:rsidR="00DC37A0" w:rsidRPr="006E7758" w:rsidRDefault="00356767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Villa Javier 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F01FC0F" w14:textId="12971DC3" w:rsidR="00DC37A0" w:rsidRPr="006E7758" w:rsidRDefault="00DC37A0" w:rsidP="00DC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E77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UPZ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80D3342" w14:textId="6E176553" w:rsidR="00DC37A0" w:rsidRPr="006E7758" w:rsidRDefault="000C25A7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E77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84 occidental</w:t>
            </w:r>
          </w:p>
        </w:tc>
      </w:tr>
      <w:tr w:rsidR="00356767" w:rsidRPr="00AF6135" w14:paraId="66EBF227" w14:textId="77777777" w:rsidTr="00356767">
        <w:trPr>
          <w:trHeight w:val="46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EAEE6F7" w14:textId="26311C6C" w:rsidR="00356767" w:rsidRPr="006E7758" w:rsidRDefault="00356767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613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DESCRIPCION </w:t>
            </w:r>
          </w:p>
        </w:tc>
        <w:tc>
          <w:tcPr>
            <w:tcW w:w="9390" w:type="dxa"/>
            <w:gridSpan w:val="3"/>
            <w:shd w:val="clear" w:color="auto" w:fill="auto"/>
            <w:noWrap/>
            <w:vAlign w:val="center"/>
          </w:tcPr>
          <w:p w14:paraId="340ABB88" w14:textId="77777777" w:rsidR="00356767" w:rsidRDefault="00356767" w:rsidP="00FC74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En atención de los compromisos adquiridos en los recorridos de “Escuchando a Bosa” se realizó la solitud a la empresa </w:t>
            </w:r>
            <w:r w:rsidR="00E03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de recolección </w:t>
            </w:r>
            <w:r w:rsidR="008A1174" w:rsidRPr="008A11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LIME - Limpieza Metropolitana S.A. E.S.P</w:t>
            </w:r>
            <w:r w:rsidR="00E03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, jornada de sensibilización sobre separación en la fuente y horarios de frecuencia de recolección de residuos domésticos. </w:t>
            </w:r>
          </w:p>
          <w:p w14:paraId="26DF7DDB" w14:textId="720052F7" w:rsidR="00E0357D" w:rsidRPr="00356767" w:rsidRDefault="008D566D" w:rsidP="00FC74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El 2 de diciembre de 2020 s</w:t>
            </w:r>
            <w:r w:rsidR="00E035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e realiza jornada de </w:t>
            </w:r>
            <w:r w:rsidR="00634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sensibilización</w:t>
            </w:r>
            <w:r w:rsidR="00880C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en </w:t>
            </w:r>
            <w:r w:rsidR="00FC74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el sector de Getsemaní localidad de Bosa. </w:t>
            </w:r>
          </w:p>
        </w:tc>
      </w:tr>
      <w:tr w:rsidR="00356767" w:rsidRPr="00AF6135" w14:paraId="7D9024ED" w14:textId="77777777" w:rsidTr="005666AF">
        <w:trPr>
          <w:trHeight w:val="459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B5B9D5" w14:textId="06D9EC5B" w:rsidR="00356767" w:rsidRPr="006E7758" w:rsidRDefault="00356767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613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EVIDENCIA FOTOGRAFICA</w:t>
            </w:r>
          </w:p>
        </w:tc>
        <w:tc>
          <w:tcPr>
            <w:tcW w:w="9390" w:type="dxa"/>
            <w:gridSpan w:val="3"/>
            <w:shd w:val="clear" w:color="auto" w:fill="auto"/>
            <w:noWrap/>
            <w:vAlign w:val="center"/>
            <w:hideMark/>
          </w:tcPr>
          <w:p w14:paraId="4A348C8A" w14:textId="25F6CE5A" w:rsidR="00356767" w:rsidRDefault="004A66E8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579D165" wp14:editId="377F3D8A">
                  <wp:simplePos x="0" y="0"/>
                  <wp:positionH relativeFrom="page">
                    <wp:posOffset>4324350</wp:posOffset>
                  </wp:positionH>
                  <wp:positionV relativeFrom="paragraph">
                    <wp:posOffset>202565</wp:posOffset>
                  </wp:positionV>
                  <wp:extent cx="1350010" cy="1799590"/>
                  <wp:effectExtent l="0" t="0" r="2540" b="0"/>
                  <wp:wrapTight wrapText="bothSides">
                    <wp:wrapPolygon edited="0">
                      <wp:start x="0" y="0"/>
                      <wp:lineTo x="0" y="21265"/>
                      <wp:lineTo x="21336" y="21265"/>
                      <wp:lineTo x="21336" y="0"/>
                      <wp:lineTo x="0" y="0"/>
                    </wp:wrapPolygon>
                  </wp:wrapTight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1A9C"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1C9A755" wp14:editId="2C7B0934">
                  <wp:simplePos x="0" y="0"/>
                  <wp:positionH relativeFrom="page">
                    <wp:posOffset>1647825</wp:posOffset>
                  </wp:positionH>
                  <wp:positionV relativeFrom="paragraph">
                    <wp:posOffset>167640</wp:posOffset>
                  </wp:positionV>
                  <wp:extent cx="2399665" cy="1799590"/>
                  <wp:effectExtent l="0" t="0" r="635" b="0"/>
                  <wp:wrapTight wrapText="bothSides">
                    <wp:wrapPolygon edited="0">
                      <wp:start x="0" y="0"/>
                      <wp:lineTo x="0" y="21265"/>
                      <wp:lineTo x="21434" y="21265"/>
                      <wp:lineTo x="21434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66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1A9C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37F825C" wp14:editId="2B3AB8CA">
                  <wp:simplePos x="0" y="0"/>
                  <wp:positionH relativeFrom="column">
                    <wp:posOffset>-1202055</wp:posOffset>
                  </wp:positionH>
                  <wp:positionV relativeFrom="paragraph">
                    <wp:posOffset>149225</wp:posOffset>
                  </wp:positionV>
                  <wp:extent cx="1350010" cy="1799590"/>
                  <wp:effectExtent l="0" t="0" r="2540" b="0"/>
                  <wp:wrapTight wrapText="bothSides">
                    <wp:wrapPolygon edited="0">
                      <wp:start x="0" y="0"/>
                      <wp:lineTo x="0" y="21265"/>
                      <wp:lineTo x="21336" y="21265"/>
                      <wp:lineTo x="21336" y="0"/>
                      <wp:lineTo x="0" y="0"/>
                    </wp:wrapPolygon>
                  </wp:wrapTight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050215" w14:textId="536D2DCA" w:rsidR="00FC74B4" w:rsidRDefault="00FC74B4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1FD10D5F" w14:textId="60342D85" w:rsidR="00171A9C" w:rsidRDefault="008C37B2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EB3971D" wp14:editId="6F582CD9">
                  <wp:simplePos x="0" y="0"/>
                  <wp:positionH relativeFrom="column">
                    <wp:posOffset>-1431290</wp:posOffset>
                  </wp:positionH>
                  <wp:positionV relativeFrom="paragraph">
                    <wp:posOffset>62865</wp:posOffset>
                  </wp:positionV>
                  <wp:extent cx="1350010" cy="1799590"/>
                  <wp:effectExtent l="0" t="0" r="2540" b="0"/>
                  <wp:wrapTight wrapText="bothSides">
                    <wp:wrapPolygon edited="0">
                      <wp:start x="0" y="0"/>
                      <wp:lineTo x="0" y="21265"/>
                      <wp:lineTo x="21336" y="21265"/>
                      <wp:lineTo x="21336" y="0"/>
                      <wp:lineTo x="0" y="0"/>
                    </wp:wrapPolygon>
                  </wp:wrapTight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9E7C22" w14:textId="08FC047B" w:rsidR="00171A9C" w:rsidRDefault="00171A9C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368ABE89" w14:textId="03EAAA0A" w:rsidR="00171A9C" w:rsidRDefault="00171A9C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6DDCBD78" w14:textId="44D1DA7C" w:rsidR="00171A9C" w:rsidRDefault="00171A9C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4C14D172" w14:textId="54C71CC5" w:rsidR="00171A9C" w:rsidRDefault="00171A9C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6E802D84" w14:textId="3DB8DA00" w:rsidR="00171A9C" w:rsidRDefault="00171A9C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4B4E2447" w14:textId="059C3558" w:rsidR="00171A9C" w:rsidRDefault="00171A9C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1F79BF60" w14:textId="0C969D25" w:rsidR="00171A9C" w:rsidRDefault="00171A9C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091739FC" w14:textId="77777777" w:rsidR="002E7D55" w:rsidRDefault="002E7D55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14870F95" w14:textId="77777777" w:rsidR="00171A9C" w:rsidRDefault="00171A9C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3232D962" w14:textId="77777777" w:rsidR="00171A9C" w:rsidRDefault="00171A9C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63376202" w14:textId="77777777" w:rsidR="00171A9C" w:rsidRDefault="00171A9C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4E264106" w14:textId="77777777" w:rsidR="00171A9C" w:rsidRDefault="00171A9C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12953A5D" w14:textId="77777777" w:rsidR="00171A9C" w:rsidRDefault="00171A9C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704344E6" w14:textId="77777777" w:rsidR="00171A9C" w:rsidRDefault="00171A9C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0E73189F" w14:textId="77777777" w:rsidR="00171A9C" w:rsidRDefault="00171A9C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1D806D11" w14:textId="77777777" w:rsidR="00171A9C" w:rsidRDefault="00171A9C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4AA6D6ED" w14:textId="7084460E" w:rsidR="00171A9C" w:rsidRPr="006E7758" w:rsidRDefault="00171A9C" w:rsidP="00AF6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3E1771C9" w14:textId="105B9F31" w:rsidR="008408B5" w:rsidRPr="00A07DBE" w:rsidRDefault="008408B5" w:rsidP="005666AF">
      <w:pPr>
        <w:rPr>
          <w:color w:val="000000" w:themeColor="text1"/>
        </w:rPr>
      </w:pPr>
    </w:p>
    <w:sectPr w:rsidR="008408B5" w:rsidRPr="00A07D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A4A4" w14:textId="77777777" w:rsidR="008C7B44" w:rsidRDefault="008C7B44" w:rsidP="00AF6135">
      <w:pPr>
        <w:spacing w:after="0" w:line="240" w:lineRule="auto"/>
      </w:pPr>
      <w:r>
        <w:separator/>
      </w:r>
    </w:p>
  </w:endnote>
  <w:endnote w:type="continuationSeparator" w:id="0">
    <w:p w14:paraId="1B95F45F" w14:textId="77777777" w:rsidR="008C7B44" w:rsidRDefault="008C7B44" w:rsidP="00AF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C56D" w14:textId="77777777" w:rsidR="008C7B44" w:rsidRDefault="008C7B44" w:rsidP="00AF6135">
      <w:pPr>
        <w:spacing w:after="0" w:line="240" w:lineRule="auto"/>
      </w:pPr>
      <w:r>
        <w:separator/>
      </w:r>
    </w:p>
  </w:footnote>
  <w:footnote w:type="continuationSeparator" w:id="0">
    <w:p w14:paraId="47BCEA65" w14:textId="77777777" w:rsidR="008C7B44" w:rsidRDefault="008C7B44" w:rsidP="00AF6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35"/>
    <w:rsid w:val="00004A2D"/>
    <w:rsid w:val="000152ED"/>
    <w:rsid w:val="000C25A7"/>
    <w:rsid w:val="000D19A2"/>
    <w:rsid w:val="00171A9C"/>
    <w:rsid w:val="001A5816"/>
    <w:rsid w:val="001B3994"/>
    <w:rsid w:val="00235BF7"/>
    <w:rsid w:val="002E7D55"/>
    <w:rsid w:val="00323538"/>
    <w:rsid w:val="00356767"/>
    <w:rsid w:val="00385F6C"/>
    <w:rsid w:val="003A0E43"/>
    <w:rsid w:val="003C200B"/>
    <w:rsid w:val="003E47C5"/>
    <w:rsid w:val="004048C8"/>
    <w:rsid w:val="004A6037"/>
    <w:rsid w:val="004A66E8"/>
    <w:rsid w:val="004F63B5"/>
    <w:rsid w:val="005312F3"/>
    <w:rsid w:val="00546F4C"/>
    <w:rsid w:val="00561C49"/>
    <w:rsid w:val="005666AF"/>
    <w:rsid w:val="005855B9"/>
    <w:rsid w:val="00610B07"/>
    <w:rsid w:val="00634BC6"/>
    <w:rsid w:val="006E7758"/>
    <w:rsid w:val="007242D2"/>
    <w:rsid w:val="00761475"/>
    <w:rsid w:val="007F1B08"/>
    <w:rsid w:val="008408B5"/>
    <w:rsid w:val="0084380B"/>
    <w:rsid w:val="00880CD2"/>
    <w:rsid w:val="008A1174"/>
    <w:rsid w:val="008C37B2"/>
    <w:rsid w:val="008C7B44"/>
    <w:rsid w:val="008D566D"/>
    <w:rsid w:val="00912628"/>
    <w:rsid w:val="009C4B7E"/>
    <w:rsid w:val="00A07DBE"/>
    <w:rsid w:val="00A750E8"/>
    <w:rsid w:val="00AF6135"/>
    <w:rsid w:val="00B0509F"/>
    <w:rsid w:val="00B07032"/>
    <w:rsid w:val="00B7474B"/>
    <w:rsid w:val="00BD5783"/>
    <w:rsid w:val="00C365CB"/>
    <w:rsid w:val="00CE602C"/>
    <w:rsid w:val="00D07849"/>
    <w:rsid w:val="00D53CDC"/>
    <w:rsid w:val="00D93A3F"/>
    <w:rsid w:val="00DC37A0"/>
    <w:rsid w:val="00DF10F0"/>
    <w:rsid w:val="00E0357D"/>
    <w:rsid w:val="00E0719D"/>
    <w:rsid w:val="00E16217"/>
    <w:rsid w:val="00E51FDF"/>
    <w:rsid w:val="00E57C36"/>
    <w:rsid w:val="00E947A6"/>
    <w:rsid w:val="00EE1CE2"/>
    <w:rsid w:val="00F07B13"/>
    <w:rsid w:val="00F56D3E"/>
    <w:rsid w:val="00F60873"/>
    <w:rsid w:val="00FB5F66"/>
    <w:rsid w:val="00F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47C0"/>
  <w15:chartTrackingRefBased/>
  <w15:docId w15:val="{AAA1A83B-CF06-4F78-B443-C1FBFA69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135"/>
  </w:style>
  <w:style w:type="paragraph" w:styleId="Piedepgina">
    <w:name w:val="footer"/>
    <w:basedOn w:val="Normal"/>
    <w:link w:val="PiedepginaCar"/>
    <w:uiPriority w:val="99"/>
    <w:unhideWhenUsed/>
    <w:rsid w:val="00AF6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539C9600B8F0439835AE9EBF7CCFB6" ma:contentTypeVersion="13" ma:contentTypeDescription="Crear nuevo documento." ma:contentTypeScope="" ma:versionID="776a14cb1c508591c1fe4a80896393de">
  <xsd:schema xmlns:xsd="http://www.w3.org/2001/XMLSchema" xmlns:xs="http://www.w3.org/2001/XMLSchema" xmlns:p="http://schemas.microsoft.com/office/2006/metadata/properties" xmlns:ns3="c917668a-37d0-4cc9-9050-b70d46507253" xmlns:ns4="ed14ba38-6342-4d5a-b38b-9368c3a59c48" targetNamespace="http://schemas.microsoft.com/office/2006/metadata/properties" ma:root="true" ma:fieldsID="177807b96219a08ff3b25a87f321fd5f" ns3:_="" ns4:_="">
    <xsd:import namespace="c917668a-37d0-4cc9-9050-b70d46507253"/>
    <xsd:import namespace="ed14ba38-6342-4d5a-b38b-9368c3a59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7668a-37d0-4cc9-9050-b70d46507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4ba38-6342-4d5a-b38b-9368c3a59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2D221-D739-495A-991B-77F2CF325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7C6CA-DC67-40CF-B471-26C7C5F69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18483-3321-41AF-9CFE-29E330A42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7668a-37d0-4cc9-9050-b70d46507253"/>
    <ds:schemaRef ds:uri="ed14ba38-6342-4d5a-b38b-9368c3a59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Ramirez Rodriguez</dc:creator>
  <cp:keywords/>
  <dc:description/>
  <cp:lastModifiedBy>Diana Paola Ramirez Rodriuez</cp:lastModifiedBy>
  <cp:revision>3</cp:revision>
  <cp:lastPrinted>2021-05-04T18:04:00Z</cp:lastPrinted>
  <dcterms:created xsi:type="dcterms:W3CDTF">2021-11-11T17:14:00Z</dcterms:created>
  <dcterms:modified xsi:type="dcterms:W3CDTF">2021-11-11T17:14:00Z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0x010100FC539C9600B8F0439835AE9EBF7CCFB6</vt:lpwstr>
  </property>
</Properties>
</file>