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40" w:rsidRDefault="008D5740" w:rsidP="008D5740">
      <w:pPr>
        <w:jc w:val="center"/>
        <w:rPr>
          <w:b/>
        </w:rPr>
      </w:pPr>
      <w:bookmarkStart w:id="0" w:name="_GoBack"/>
      <w:bookmarkEnd w:id="0"/>
      <w:r>
        <w:rPr>
          <w:b/>
        </w:rPr>
        <w:t>IDENTIFICACIÓ</w:t>
      </w:r>
      <w:r w:rsidRPr="008D5740">
        <w:rPr>
          <w:b/>
        </w:rPr>
        <w:t>N DE PROBLEMAS Y POS</w:t>
      </w:r>
      <w:r>
        <w:rPr>
          <w:b/>
        </w:rPr>
        <w:t>I</w:t>
      </w:r>
      <w:r w:rsidRPr="008D5740">
        <w:rPr>
          <w:b/>
        </w:rPr>
        <w:t>BLES SOLUCIONES</w:t>
      </w:r>
      <w:r>
        <w:rPr>
          <w:b/>
        </w:rPr>
        <w:t>.</w:t>
      </w:r>
    </w:p>
    <w:p w:rsidR="008D5740" w:rsidRDefault="002D683D" w:rsidP="00866825">
      <w:pPr>
        <w:jc w:val="center"/>
        <w:rPr>
          <w:b/>
          <w:u w:val="single"/>
        </w:rPr>
      </w:pPr>
      <w:r w:rsidRPr="002D683D">
        <w:rPr>
          <w:b/>
          <w:u w:val="single"/>
        </w:rPr>
        <w:t>Espacio de socialización</w:t>
      </w:r>
      <w:r>
        <w:rPr>
          <w:b/>
          <w:u w:val="single"/>
        </w:rPr>
        <w:t>-</w:t>
      </w:r>
      <w:r w:rsidRPr="002D683D">
        <w:rPr>
          <w:b/>
          <w:u w:val="single"/>
        </w:rPr>
        <w:t xml:space="preserve"> puntos críticos a intervenir</w:t>
      </w:r>
      <w:r>
        <w:rPr>
          <w:b/>
          <w:u w:val="single"/>
        </w:rPr>
        <w:t>.</w:t>
      </w:r>
    </w:p>
    <w:p w:rsidR="00137BDA" w:rsidRDefault="00137BDA" w:rsidP="00137BDA">
      <w:pPr>
        <w:jc w:val="both"/>
        <w:rPr>
          <w:color w:val="FF0000"/>
        </w:rPr>
      </w:pPr>
      <w:r w:rsidRPr="00137BDA">
        <w:t xml:space="preserve">Rojo: </w:t>
      </w:r>
      <w:r w:rsidRPr="00137BDA">
        <w:rPr>
          <w:color w:val="FF0000"/>
        </w:rPr>
        <w:t>FEDAMCO</w:t>
      </w:r>
    </w:p>
    <w:p w:rsidR="00137BDA" w:rsidRPr="00137BDA" w:rsidRDefault="00137BDA" w:rsidP="00137BDA">
      <w:pPr>
        <w:jc w:val="both"/>
      </w:pPr>
      <w:r w:rsidRPr="00137BDA">
        <w:t>Azul:</w:t>
      </w:r>
      <w:r>
        <w:rPr>
          <w:color w:val="FF0000"/>
        </w:rPr>
        <w:t xml:space="preserve"> </w:t>
      </w:r>
      <w:r w:rsidRPr="00137BDA">
        <w:rPr>
          <w:color w:val="00B0F0"/>
        </w:rPr>
        <w:t>Mesa Distrital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D5740" w:rsidRPr="00993D5A" w:rsidTr="0063591C">
        <w:tc>
          <w:tcPr>
            <w:tcW w:w="4322" w:type="dxa"/>
            <w:shd w:val="clear" w:color="auto" w:fill="auto"/>
          </w:tcPr>
          <w:p w:rsidR="008D5740" w:rsidRPr="00866825" w:rsidRDefault="008D5740" w:rsidP="0063591C">
            <w:pPr>
              <w:jc w:val="center"/>
              <w:rPr>
                <w:b/>
                <w:sz w:val="24"/>
              </w:rPr>
            </w:pPr>
            <w:r w:rsidRPr="00866825">
              <w:rPr>
                <w:b/>
                <w:sz w:val="24"/>
              </w:rPr>
              <w:t>PROBLEMA</w:t>
            </w:r>
          </w:p>
        </w:tc>
        <w:tc>
          <w:tcPr>
            <w:tcW w:w="4322" w:type="dxa"/>
            <w:shd w:val="clear" w:color="auto" w:fill="auto"/>
          </w:tcPr>
          <w:p w:rsidR="008D5740" w:rsidRPr="00866825" w:rsidRDefault="008D5740" w:rsidP="0063591C">
            <w:pPr>
              <w:jc w:val="center"/>
              <w:rPr>
                <w:b/>
                <w:sz w:val="24"/>
              </w:rPr>
            </w:pPr>
            <w:r w:rsidRPr="00866825">
              <w:rPr>
                <w:b/>
                <w:sz w:val="24"/>
              </w:rPr>
              <w:t>SOLUCIÓN</w:t>
            </w:r>
          </w:p>
        </w:tc>
      </w:tr>
      <w:tr w:rsidR="008D5740" w:rsidRPr="00993D5A" w:rsidTr="0063591C">
        <w:tc>
          <w:tcPr>
            <w:tcW w:w="4322" w:type="dxa"/>
            <w:shd w:val="clear" w:color="auto" w:fill="auto"/>
          </w:tcPr>
          <w:p w:rsidR="008D5740" w:rsidRPr="00993D5A" w:rsidRDefault="008D5740" w:rsidP="0063591C">
            <w:r w:rsidRPr="00993D5A">
              <w:t>1.</w:t>
            </w:r>
            <w:r>
              <w:t xml:space="preserve"> En los casos donde la localidad</w:t>
            </w:r>
            <w:r w:rsidR="00866825">
              <w:t xml:space="preserve"> </w:t>
            </w:r>
            <w:r w:rsidR="00866825">
              <w:rPr>
                <w:b/>
              </w:rPr>
              <w:t>NO</w:t>
            </w:r>
            <w:r w:rsidR="00866825" w:rsidRPr="00866825">
              <w:rPr>
                <w:b/>
              </w:rPr>
              <w:t xml:space="preserve"> cuent</w:t>
            </w:r>
            <w:r w:rsidR="00866825">
              <w:rPr>
                <w:b/>
              </w:rPr>
              <w:t>e</w:t>
            </w:r>
            <w:r w:rsidR="00866825">
              <w:t xml:space="preserve"> </w:t>
            </w:r>
            <w:r>
              <w:t xml:space="preserve">con Consejo Local de Protección y Bienestar </w:t>
            </w:r>
            <w:proofErr w:type="gramStart"/>
            <w:r>
              <w:t>Animal,  ¿</w:t>
            </w:r>
            <w:proofErr w:type="gramEnd"/>
            <w:r>
              <w:t>en qué espacio podría la comunidad socializar los puntos críticos para las</w:t>
            </w:r>
            <w:r w:rsidR="007C5424">
              <w:t xml:space="preserve"> </w:t>
            </w:r>
            <w:r>
              <w:t xml:space="preserve"> atenciones de esterilización? </w:t>
            </w:r>
            <w:r w:rsidR="00866825">
              <w:t>¿Quienes deberían participar? ¿cómo deberían seleccionarse estos puntos críticos?</w:t>
            </w:r>
          </w:p>
          <w:p w:rsidR="008D5740" w:rsidRPr="00993D5A" w:rsidRDefault="008D5740" w:rsidP="0063591C"/>
          <w:p w:rsidR="008D5740" w:rsidRDefault="008D5740" w:rsidP="0063591C"/>
          <w:p w:rsidR="00137BDA" w:rsidRDefault="00137BDA" w:rsidP="0063591C"/>
          <w:p w:rsidR="00137BDA" w:rsidRDefault="00137BDA" w:rsidP="0063591C"/>
          <w:p w:rsidR="00137BDA" w:rsidRDefault="00137BDA" w:rsidP="0063591C"/>
          <w:p w:rsidR="00137BDA" w:rsidRDefault="00137BDA" w:rsidP="0063591C"/>
          <w:p w:rsidR="00137BDA" w:rsidRDefault="00137BDA" w:rsidP="0063591C"/>
          <w:p w:rsidR="00137BDA" w:rsidRDefault="00137BDA" w:rsidP="0063591C"/>
          <w:p w:rsidR="00137BDA" w:rsidRDefault="00137BDA" w:rsidP="0063591C"/>
          <w:p w:rsidR="00137BDA" w:rsidRDefault="00137BDA" w:rsidP="0063591C"/>
          <w:p w:rsidR="00137BDA" w:rsidRDefault="00137BDA" w:rsidP="0063591C"/>
          <w:p w:rsidR="00137BDA" w:rsidRDefault="00137BDA" w:rsidP="0063591C"/>
          <w:p w:rsidR="00BF07FA" w:rsidRPr="00993D5A" w:rsidRDefault="00BF07FA" w:rsidP="0063591C"/>
          <w:p w:rsidR="008D5740" w:rsidRPr="00993D5A" w:rsidRDefault="008D5740" w:rsidP="0063591C">
            <w:r w:rsidRPr="00993D5A">
              <w:t>2</w:t>
            </w:r>
            <w:r>
              <w:t xml:space="preserve">. En los casos donde la </w:t>
            </w:r>
            <w:r w:rsidR="00BF07FA">
              <w:t>localidad cuente</w:t>
            </w:r>
            <w:r>
              <w:t xml:space="preserve"> con Consejo Local de Protección y Bienestar Animal </w:t>
            </w:r>
            <w:r w:rsidR="00BF07FA">
              <w:t>pero la</w:t>
            </w:r>
            <w:r>
              <w:t xml:space="preserve"> persona o redes </w:t>
            </w:r>
            <w:proofErr w:type="gramStart"/>
            <w:r>
              <w:t>locales  no</w:t>
            </w:r>
            <w:proofErr w:type="gramEnd"/>
            <w:r>
              <w:t xml:space="preserve"> tengan acceso y/o no </w:t>
            </w:r>
            <w:r w:rsidR="007C5424">
              <w:t xml:space="preserve">deseen </w:t>
            </w:r>
            <w:r>
              <w:t>partic</w:t>
            </w:r>
            <w:r w:rsidR="007C5424">
              <w:t>i</w:t>
            </w:r>
            <w:r>
              <w:t xml:space="preserve">par de </w:t>
            </w:r>
            <w:r>
              <w:lastRenderedPageBreak/>
              <w:t>este espacio,  ¿en qué otro espacio podría la comunidad socializar los puntos críticos para las atenciones de esterilización?</w:t>
            </w:r>
            <w:r w:rsidR="00866825">
              <w:t xml:space="preserve"> ¿Quienes deberían participar? ¿cómo deberían seleccionarse estos puntos críticos?</w:t>
            </w:r>
          </w:p>
          <w:p w:rsidR="008D5740" w:rsidRDefault="008D5740" w:rsidP="0063591C"/>
          <w:p w:rsidR="00CA5B19" w:rsidRDefault="00CA5B19" w:rsidP="0063591C"/>
          <w:p w:rsidR="00CA5B19" w:rsidRDefault="00CA5B19" w:rsidP="0063591C"/>
          <w:p w:rsidR="00CA5B19" w:rsidRDefault="00CA5B19" w:rsidP="0063591C"/>
          <w:p w:rsidR="00CA5B19" w:rsidRDefault="00CA5B19" w:rsidP="0063591C"/>
          <w:p w:rsidR="00E21122" w:rsidRPr="00E21122" w:rsidRDefault="00E21122" w:rsidP="0063591C">
            <w:pPr>
              <w:rPr>
                <w:b/>
                <w:u w:val="single"/>
              </w:rPr>
            </w:pPr>
            <w:r w:rsidRPr="00E21122">
              <w:rPr>
                <w:b/>
                <w:u w:val="single"/>
              </w:rPr>
              <w:t>OTROS/ OBSERVACIONES ADICIONALES</w:t>
            </w:r>
          </w:p>
          <w:p w:rsidR="008D5740" w:rsidRPr="00993D5A" w:rsidRDefault="008D5740" w:rsidP="0063591C"/>
          <w:p w:rsidR="008D5740" w:rsidRDefault="008D5740" w:rsidP="0063591C"/>
          <w:p w:rsidR="00E21122" w:rsidRDefault="00E21122" w:rsidP="0063591C"/>
          <w:p w:rsidR="00CA5B19" w:rsidRDefault="00CA5B19" w:rsidP="0063591C"/>
          <w:p w:rsidR="00E21122" w:rsidRDefault="00CA5B19" w:rsidP="0063591C">
            <w:r>
              <w:t xml:space="preserve"> </w:t>
            </w:r>
          </w:p>
          <w:p w:rsidR="008D5740" w:rsidRPr="00993D5A" w:rsidRDefault="008D5740" w:rsidP="0063591C">
            <w:r w:rsidRPr="00993D5A">
              <w:t>3.</w:t>
            </w:r>
            <w:r w:rsidR="007C5424">
              <w:t xml:space="preserve"> </w:t>
            </w:r>
            <w:r w:rsidR="002D683D">
              <w:t xml:space="preserve">Otro problema que usted identifique frente a los espacios de </w:t>
            </w:r>
            <w:r w:rsidR="009914E4">
              <w:t xml:space="preserve">socialización para la identificación </w:t>
            </w:r>
            <w:r w:rsidR="00E21122">
              <w:t>de puntos</w:t>
            </w:r>
            <w:r w:rsidR="002D683D">
              <w:t xml:space="preserve"> para las cirugías de esterilización.  </w:t>
            </w:r>
            <w:r w:rsidR="007C5424">
              <w:t xml:space="preserve"> </w:t>
            </w:r>
          </w:p>
          <w:p w:rsidR="008D5740" w:rsidRPr="00993D5A" w:rsidRDefault="008D5740" w:rsidP="0063591C">
            <w:pPr>
              <w:jc w:val="center"/>
            </w:pPr>
          </w:p>
        </w:tc>
        <w:tc>
          <w:tcPr>
            <w:tcW w:w="4322" w:type="dxa"/>
            <w:shd w:val="clear" w:color="auto" w:fill="auto"/>
          </w:tcPr>
          <w:p w:rsidR="008D5740" w:rsidRPr="00137BDA" w:rsidRDefault="008D5740" w:rsidP="0063591C">
            <w:pPr>
              <w:rPr>
                <w:color w:val="FF0000"/>
              </w:rPr>
            </w:pPr>
            <w:r w:rsidRPr="00137BDA">
              <w:rPr>
                <w:color w:val="FF0000"/>
              </w:rPr>
              <w:lastRenderedPageBreak/>
              <w:t>1.</w:t>
            </w:r>
            <w:r w:rsidR="00E21122" w:rsidRPr="00137BDA">
              <w:rPr>
                <w:rFonts w:eastAsia="Times New Roman" w:cstheme="minorHAnsi"/>
                <w:color w:val="FF0000"/>
                <w:lang w:eastAsia="es-CO"/>
              </w:rPr>
              <w:t xml:space="preserve"> Donde aún </w:t>
            </w:r>
            <w:r w:rsidR="00E21122" w:rsidRPr="00137BDA">
              <w:rPr>
                <w:rFonts w:eastAsia="Times New Roman" w:cstheme="minorHAnsi"/>
                <w:b/>
                <w:bCs/>
                <w:color w:val="FF0000"/>
                <w:lang w:eastAsia="es-CO"/>
              </w:rPr>
              <w:t>no</w:t>
            </w:r>
            <w:r w:rsidR="00E21122" w:rsidRPr="00137BDA">
              <w:rPr>
                <w:rFonts w:eastAsia="Times New Roman" w:cstheme="minorHAnsi"/>
                <w:color w:val="FF0000"/>
                <w:lang w:eastAsia="es-CO"/>
              </w:rPr>
              <w:t xml:space="preserve"> hay Consejos locales proponemos que sea el gestor IDPYBA que se reúna con el referente local ambiental en la alcaldía local, con un representante de una ONG de protección animal de la localidad o en su defecto un proteccionista para determinar los sitios para realizar jornadas.</w:t>
            </w:r>
            <w:r w:rsidR="00137BDA">
              <w:rPr>
                <w:rFonts w:eastAsia="Times New Roman" w:cstheme="minorHAnsi"/>
                <w:color w:val="FF0000"/>
                <w:lang w:eastAsia="es-CO"/>
              </w:rPr>
              <w:t xml:space="preserve"> </w:t>
            </w:r>
            <w:r w:rsidR="00137BDA" w:rsidRPr="00137BDA">
              <w:rPr>
                <w:rFonts w:eastAsia="Times New Roman" w:cstheme="minorHAnsi"/>
                <w:b/>
                <w:color w:val="FF0000"/>
                <w:lang w:eastAsia="es-CO"/>
              </w:rPr>
              <w:t>“</w:t>
            </w:r>
            <w:r w:rsidR="00137BDA" w:rsidRPr="00137BDA">
              <w:rPr>
                <w:rFonts w:eastAsia="Times New Roman" w:cstheme="minorHAnsi"/>
                <w:b/>
                <w:color w:val="FF0000"/>
                <w:highlight w:val="yellow"/>
                <w:lang w:eastAsia="es-CO"/>
              </w:rPr>
              <w:t>REUNIÓN CON REFERENTE LOCAL, REFERENTE DE PARTICIPACIÓN Y ONG</w:t>
            </w:r>
            <w:r w:rsidR="00137BDA" w:rsidRPr="00137BDA">
              <w:rPr>
                <w:rFonts w:eastAsia="Times New Roman" w:cstheme="minorHAnsi"/>
                <w:b/>
                <w:color w:val="FF0000"/>
                <w:lang w:eastAsia="es-CO"/>
              </w:rPr>
              <w:t>”</w:t>
            </w:r>
            <w:r w:rsidR="00137BDA">
              <w:rPr>
                <w:rFonts w:eastAsia="Times New Roman" w:cstheme="minorHAnsi"/>
                <w:color w:val="FF0000"/>
                <w:lang w:eastAsia="es-CO"/>
              </w:rPr>
              <w:t xml:space="preserve"> </w:t>
            </w:r>
          </w:p>
          <w:p w:rsidR="008D5740" w:rsidRPr="00137BDA" w:rsidRDefault="00137BDA" w:rsidP="0063591C">
            <w:pPr>
              <w:rPr>
                <w:b/>
                <w:color w:val="00B0F0"/>
              </w:rPr>
            </w:pPr>
            <w:r w:rsidRPr="00137BDA">
              <w:rPr>
                <w:color w:val="00B0F0"/>
              </w:rPr>
              <w:t>En la localidad los Mártires hasta ahora se está organizando, pero la socialización se realiza con el aporte de las proteccionistas , ya que tenemos el contacto con la comunidad e informamos sobre las jornadas que se realizarán, organizando mesas por localidad para poder saber las necesidades de cada barrio teniendo una representante ya sea por UPZ o barrios, apoyadas de juntas de acción comunal y pagina web de la alcaldía *La participación indiscutiblemente de comunidad, IDPYBA y protección.* los puntos se pueden seleccionar por la mayor cantidad de animales en abandono o tenencia irresponsable</w:t>
            </w:r>
            <w:r>
              <w:rPr>
                <w:color w:val="00B0F0"/>
              </w:rPr>
              <w:t xml:space="preserve"> “</w:t>
            </w:r>
            <w:r w:rsidRPr="00137BDA">
              <w:rPr>
                <w:b/>
                <w:color w:val="00B0F0"/>
                <w:highlight w:val="yellow"/>
              </w:rPr>
              <w:t>MESAS LOCALES</w:t>
            </w:r>
            <w:r>
              <w:rPr>
                <w:b/>
                <w:color w:val="00B0F0"/>
                <w:highlight w:val="yellow"/>
              </w:rPr>
              <w:t xml:space="preserve"> Y</w:t>
            </w:r>
            <w:r w:rsidRPr="00137BDA">
              <w:rPr>
                <w:b/>
                <w:color w:val="00B0F0"/>
                <w:highlight w:val="yellow"/>
              </w:rPr>
              <w:t xml:space="preserve"> REPRESENTANTE POR UPZ O BARRIOS”</w:t>
            </w:r>
          </w:p>
          <w:p w:rsidR="008D5740" w:rsidRPr="00137BDA" w:rsidRDefault="008D5740" w:rsidP="0063591C">
            <w:pPr>
              <w:rPr>
                <w:color w:val="FF0000"/>
              </w:rPr>
            </w:pPr>
          </w:p>
          <w:p w:rsidR="00BF07FA" w:rsidRDefault="00BF07FA" w:rsidP="00E21122">
            <w:pPr>
              <w:shd w:val="clear" w:color="auto" w:fill="FFFFFF"/>
              <w:spacing w:after="0" w:line="240" w:lineRule="auto"/>
              <w:jc w:val="both"/>
              <w:rPr>
                <w:color w:val="FF0000"/>
              </w:rPr>
            </w:pPr>
          </w:p>
          <w:p w:rsidR="00E21122" w:rsidRPr="00137BDA" w:rsidRDefault="008D5740" w:rsidP="00E21122">
            <w:pPr>
              <w:shd w:val="clear" w:color="auto" w:fill="FFFFFF"/>
              <w:spacing w:after="0" w:line="240" w:lineRule="auto"/>
              <w:jc w:val="both"/>
              <w:rPr>
                <w:rFonts w:eastAsia="Times New Roman" w:cstheme="minorHAnsi"/>
                <w:color w:val="FF0000"/>
                <w:lang w:eastAsia="es-CO"/>
              </w:rPr>
            </w:pPr>
            <w:r w:rsidRPr="00137BDA">
              <w:rPr>
                <w:color w:val="FF0000"/>
              </w:rPr>
              <w:t>2.</w:t>
            </w:r>
            <w:r w:rsidR="00E21122" w:rsidRPr="00137BDA">
              <w:rPr>
                <w:rFonts w:ascii="Arial" w:eastAsia="Times New Roman" w:hAnsi="Arial" w:cs="Arial"/>
                <w:color w:val="FF0000"/>
                <w:sz w:val="24"/>
                <w:szCs w:val="24"/>
                <w:lang w:eastAsia="es-CO"/>
              </w:rPr>
              <w:t xml:space="preserve"> E</w:t>
            </w:r>
            <w:r w:rsidR="00E21122" w:rsidRPr="00137BDA">
              <w:rPr>
                <w:rFonts w:eastAsia="Times New Roman" w:cstheme="minorHAnsi"/>
                <w:color w:val="FF0000"/>
                <w:lang w:eastAsia="es-CO"/>
              </w:rPr>
              <w:t xml:space="preserve">ntre los 4 No institucionales Organizaciones y líderes) y el gestor del IDPYBA deben identificar los puntos a donde se deben realizar jornadas. </w:t>
            </w:r>
          </w:p>
          <w:p w:rsidR="00E21122" w:rsidRPr="00567D30" w:rsidRDefault="00E21122" w:rsidP="00E21122">
            <w:pPr>
              <w:shd w:val="clear" w:color="auto" w:fill="FFFFFF"/>
              <w:spacing w:after="0" w:line="240" w:lineRule="auto"/>
              <w:jc w:val="both"/>
              <w:rPr>
                <w:rFonts w:ascii="Arial" w:eastAsia="Times New Roman" w:hAnsi="Arial" w:cs="Arial"/>
                <w:b/>
                <w:color w:val="00B0F0"/>
                <w:sz w:val="24"/>
                <w:szCs w:val="24"/>
                <w:lang w:eastAsia="es-CO"/>
              </w:rPr>
            </w:pPr>
            <w:r w:rsidRPr="00137BDA">
              <w:rPr>
                <w:rFonts w:eastAsia="Times New Roman" w:cstheme="minorHAnsi"/>
                <w:color w:val="FF0000"/>
                <w:lang w:eastAsia="es-CO"/>
              </w:rPr>
              <w:lastRenderedPageBreak/>
              <w:t>Los proteccionistas podrán ser invitados a una sesión de coordinación de puntos de realización de cirugías de esterilización.</w:t>
            </w:r>
            <w:r w:rsidR="00567D30">
              <w:rPr>
                <w:rFonts w:eastAsia="Times New Roman" w:cstheme="minorHAnsi"/>
                <w:color w:val="FF0000"/>
                <w:lang w:eastAsia="es-CO"/>
              </w:rPr>
              <w:t xml:space="preserve"> </w:t>
            </w:r>
            <w:r w:rsidR="00567D30" w:rsidRPr="00567D30">
              <w:rPr>
                <w:rFonts w:eastAsia="Times New Roman" w:cstheme="minorHAnsi"/>
                <w:b/>
                <w:color w:val="FF0000"/>
                <w:lang w:eastAsia="es-CO"/>
              </w:rPr>
              <w:t>“CONSEJOS LOCALES INVITANDO A PROTECICONISTAS PARA IDENTIFICACIÓN DE PUNTOS”</w:t>
            </w:r>
          </w:p>
          <w:p w:rsidR="008D5740" w:rsidRDefault="008D5740" w:rsidP="0063591C">
            <w:pPr>
              <w:rPr>
                <w:color w:val="FF0000"/>
              </w:rPr>
            </w:pPr>
          </w:p>
          <w:p w:rsidR="00567D30" w:rsidRDefault="00567D30" w:rsidP="0063591C">
            <w:pPr>
              <w:rPr>
                <w:color w:val="FF0000"/>
              </w:rPr>
            </w:pPr>
          </w:p>
          <w:p w:rsidR="00CA5B19" w:rsidRDefault="00CA5B19" w:rsidP="0063591C">
            <w:pPr>
              <w:rPr>
                <w:color w:val="FF0000"/>
              </w:rPr>
            </w:pPr>
          </w:p>
          <w:p w:rsidR="00CA5B19" w:rsidRDefault="00CA5B19" w:rsidP="0063591C">
            <w:pPr>
              <w:rPr>
                <w:color w:val="FF0000"/>
              </w:rPr>
            </w:pPr>
          </w:p>
          <w:p w:rsidR="00CA5B19" w:rsidRDefault="00CA5B19" w:rsidP="0063591C">
            <w:pPr>
              <w:rPr>
                <w:color w:val="FF0000"/>
              </w:rPr>
            </w:pPr>
          </w:p>
          <w:p w:rsidR="00CA5B19" w:rsidRDefault="00CA5B19" w:rsidP="0063591C">
            <w:pPr>
              <w:rPr>
                <w:color w:val="FF0000"/>
              </w:rPr>
            </w:pPr>
          </w:p>
          <w:p w:rsidR="00CA5B19" w:rsidRPr="00E21122" w:rsidRDefault="00CA5B19" w:rsidP="00CA5B19">
            <w:pPr>
              <w:rPr>
                <w:b/>
                <w:u w:val="single"/>
              </w:rPr>
            </w:pPr>
            <w:r w:rsidRPr="00E21122">
              <w:rPr>
                <w:b/>
                <w:u w:val="single"/>
              </w:rPr>
              <w:t>OTROS/ OBSERVACIONES ADICIONALES</w:t>
            </w:r>
          </w:p>
          <w:p w:rsidR="008D5740" w:rsidRPr="00137BDA" w:rsidRDefault="00E21122" w:rsidP="0063591C">
            <w:pPr>
              <w:rPr>
                <w:color w:val="FF0000"/>
              </w:rPr>
            </w:pPr>
            <w:r w:rsidRPr="00137BDA">
              <w:rPr>
                <w:color w:val="FF0000"/>
              </w:rPr>
              <w:t>- Los espacios de socialización más apropiados son los Consejos Locales ya sea en instalaciones de la Alcaldía local y/o del IDPYBA, en casos de reuniones presenciales en su defecto las JAL locales.</w:t>
            </w:r>
            <w:r w:rsidR="00CA5B19">
              <w:rPr>
                <w:color w:val="FF0000"/>
              </w:rPr>
              <w:t xml:space="preserve"> </w:t>
            </w:r>
            <w:r w:rsidR="00CA5B19" w:rsidRPr="00CA5B19">
              <w:rPr>
                <w:b/>
                <w:color w:val="FF0000"/>
              </w:rPr>
              <w:t>“CONSEJOS LOCALES”.</w:t>
            </w:r>
            <w:r w:rsidR="00CA5B19">
              <w:rPr>
                <w:color w:val="FF0000"/>
              </w:rPr>
              <w:t xml:space="preserve"> </w:t>
            </w:r>
          </w:p>
          <w:p w:rsidR="008D5740" w:rsidRDefault="00CA5B19" w:rsidP="0063591C">
            <w:pPr>
              <w:rPr>
                <w:color w:val="FF0000"/>
              </w:rPr>
            </w:pPr>
            <w:r>
              <w:rPr>
                <w:color w:val="FF0000"/>
              </w:rPr>
              <w:t>--</w:t>
            </w:r>
          </w:p>
          <w:p w:rsidR="00CA5B19" w:rsidRPr="00567D30" w:rsidRDefault="00CA5B19" w:rsidP="00CA5B19">
            <w:pPr>
              <w:rPr>
                <w:color w:val="00B0F0"/>
              </w:rPr>
            </w:pPr>
            <w:r w:rsidRPr="00CA5B19">
              <w:t xml:space="preserve">3.  </w:t>
            </w:r>
            <w:r w:rsidRPr="00567D30">
              <w:rPr>
                <w:color w:val="00B0F0"/>
              </w:rPr>
              <w:t xml:space="preserve">Conformar con protección mesa de </w:t>
            </w:r>
            <w:proofErr w:type="gramStart"/>
            <w:r w:rsidRPr="00567D30">
              <w:rPr>
                <w:color w:val="00B0F0"/>
              </w:rPr>
              <w:t>esterilización .</w:t>
            </w:r>
            <w:proofErr w:type="gramEnd"/>
            <w:r w:rsidRPr="00567D30">
              <w:rPr>
                <w:color w:val="00B0F0"/>
              </w:rPr>
              <w:t>* participando Protección, IDPYBA * Necesidad por abandono o tenencia irresponsable</w:t>
            </w:r>
            <w:r>
              <w:rPr>
                <w:color w:val="00B0F0"/>
              </w:rPr>
              <w:t xml:space="preserve"> </w:t>
            </w:r>
            <w:r w:rsidRPr="00567D30">
              <w:rPr>
                <w:b/>
                <w:color w:val="00B0F0"/>
              </w:rPr>
              <w:t>“CONFORMACIÓN DE MESAS DE ESTERILIZACIÓN”</w:t>
            </w:r>
          </w:p>
          <w:p w:rsidR="00E21122" w:rsidRPr="00CA5B19" w:rsidRDefault="00E21122" w:rsidP="0063591C"/>
          <w:p w:rsidR="008D5740" w:rsidRPr="00137BDA" w:rsidRDefault="008D5740" w:rsidP="0063591C">
            <w:pPr>
              <w:rPr>
                <w:color w:val="FF0000"/>
              </w:rPr>
            </w:pPr>
          </w:p>
          <w:p w:rsidR="008D5740" w:rsidRPr="00137BDA" w:rsidRDefault="008D5740" w:rsidP="0063591C">
            <w:pPr>
              <w:rPr>
                <w:color w:val="FF0000"/>
              </w:rPr>
            </w:pPr>
          </w:p>
        </w:tc>
      </w:tr>
      <w:tr w:rsidR="00CA5B19" w:rsidRPr="00993D5A" w:rsidTr="0063591C">
        <w:tc>
          <w:tcPr>
            <w:tcW w:w="4322" w:type="dxa"/>
            <w:shd w:val="clear" w:color="auto" w:fill="auto"/>
          </w:tcPr>
          <w:p w:rsidR="00CA5B19" w:rsidRPr="00993D5A" w:rsidRDefault="00CA5B19" w:rsidP="0063591C"/>
        </w:tc>
        <w:tc>
          <w:tcPr>
            <w:tcW w:w="4322" w:type="dxa"/>
            <w:shd w:val="clear" w:color="auto" w:fill="auto"/>
          </w:tcPr>
          <w:p w:rsidR="00CA5B19" w:rsidRPr="00137BDA" w:rsidRDefault="00CA5B19" w:rsidP="0063591C">
            <w:pPr>
              <w:rPr>
                <w:color w:val="FF0000"/>
              </w:rPr>
            </w:pPr>
          </w:p>
        </w:tc>
      </w:tr>
    </w:tbl>
    <w:p w:rsidR="008D5740" w:rsidRPr="008D5740" w:rsidRDefault="008D5740" w:rsidP="008D5740">
      <w:pPr>
        <w:jc w:val="center"/>
        <w:rPr>
          <w:b/>
        </w:rPr>
      </w:pPr>
    </w:p>
    <w:p w:rsidR="003C1635" w:rsidRDefault="003C1635" w:rsidP="00866825">
      <w:pPr>
        <w:jc w:val="center"/>
        <w:rPr>
          <w:b/>
          <w:u w:val="single"/>
        </w:rPr>
      </w:pPr>
    </w:p>
    <w:p w:rsidR="003C1635" w:rsidRDefault="003C1635" w:rsidP="00866825">
      <w:pPr>
        <w:jc w:val="center"/>
        <w:rPr>
          <w:b/>
          <w:u w:val="single"/>
        </w:rPr>
      </w:pPr>
    </w:p>
    <w:p w:rsidR="00946CA9" w:rsidRDefault="009914E4" w:rsidP="00866825">
      <w:pPr>
        <w:jc w:val="center"/>
        <w:rPr>
          <w:b/>
          <w:u w:val="single"/>
        </w:rPr>
      </w:pPr>
      <w:r>
        <w:rPr>
          <w:b/>
          <w:u w:val="single"/>
        </w:rPr>
        <w:lastRenderedPageBreak/>
        <w:t>Esterilización para animales de refugios/ hogares de Paso</w:t>
      </w:r>
      <w:r w:rsidR="001464B9">
        <w:rPr>
          <w:b/>
          <w:u w:val="single"/>
        </w:rPr>
        <w:t>/ Animalistas</w:t>
      </w:r>
      <w:r>
        <w:rPr>
          <w:b/>
          <w:u w:val="single"/>
        </w:rPr>
        <w:t>.</w:t>
      </w:r>
    </w:p>
    <w:p w:rsidR="009914E4" w:rsidRPr="009914E4" w:rsidRDefault="009914E4" w:rsidP="00946CA9">
      <w:pPr>
        <w:jc w:val="both"/>
      </w:pPr>
      <w:r w:rsidRPr="009914E4">
        <w:t>Frente a</w:t>
      </w:r>
      <w:r>
        <w:t>l tema de los refugios</w:t>
      </w:r>
      <w:r w:rsidR="001464B9">
        <w:t>/</w:t>
      </w:r>
      <w:r>
        <w:t xml:space="preserve"> hogares de paso</w:t>
      </w:r>
      <w:r w:rsidR="001464B9">
        <w:t xml:space="preserve"> y/o animalistas</w:t>
      </w:r>
      <w:r w:rsidRPr="009914E4">
        <w:t>, por favor iden</w:t>
      </w:r>
      <w:r>
        <w:t>t</w:t>
      </w:r>
      <w:r w:rsidRPr="009914E4">
        <w:t>ifique la</w:t>
      </w:r>
      <w:r>
        <w:t>s principales problemáticas</w:t>
      </w:r>
      <w:r w:rsidR="00CA760E">
        <w:t xml:space="preserve"> frente al acceso a las</w:t>
      </w:r>
      <w:r>
        <w:t xml:space="preserve"> jornadas de esterilización y sus posibles soluciones. Si considera que existen más problemáticas asociadas a</w:t>
      </w:r>
      <w:r w:rsidR="001464B9">
        <w:t xml:space="preserve"> este tema</w:t>
      </w:r>
      <w:r>
        <w:t xml:space="preserve">, por favor escríbala con su posible solución.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946CA9" w:rsidRPr="00993D5A" w:rsidTr="0063591C">
        <w:tc>
          <w:tcPr>
            <w:tcW w:w="4322" w:type="dxa"/>
            <w:shd w:val="clear" w:color="auto" w:fill="auto"/>
          </w:tcPr>
          <w:p w:rsidR="00946CA9" w:rsidRPr="00993D5A" w:rsidRDefault="00946CA9" w:rsidP="0063591C">
            <w:pPr>
              <w:jc w:val="center"/>
            </w:pPr>
            <w:r w:rsidRPr="00993D5A">
              <w:t>PROBLEMA</w:t>
            </w:r>
          </w:p>
        </w:tc>
        <w:tc>
          <w:tcPr>
            <w:tcW w:w="4322" w:type="dxa"/>
            <w:shd w:val="clear" w:color="auto" w:fill="auto"/>
          </w:tcPr>
          <w:p w:rsidR="00946CA9" w:rsidRPr="00993D5A" w:rsidRDefault="00946CA9" w:rsidP="0063591C">
            <w:pPr>
              <w:jc w:val="center"/>
            </w:pPr>
            <w:r w:rsidRPr="00993D5A">
              <w:t>SOLUCIÓN</w:t>
            </w:r>
          </w:p>
        </w:tc>
      </w:tr>
      <w:tr w:rsidR="00946CA9" w:rsidRPr="00993D5A" w:rsidTr="0063591C">
        <w:tc>
          <w:tcPr>
            <w:tcW w:w="4322" w:type="dxa"/>
            <w:shd w:val="clear" w:color="auto" w:fill="auto"/>
          </w:tcPr>
          <w:p w:rsidR="00E21122" w:rsidRPr="003C1635" w:rsidRDefault="00946CA9" w:rsidP="00E21122">
            <w:pPr>
              <w:jc w:val="both"/>
              <w:rPr>
                <w:color w:val="FF0000"/>
              </w:rPr>
            </w:pPr>
            <w:r w:rsidRPr="003C1635">
              <w:rPr>
                <w:color w:val="FF0000"/>
              </w:rPr>
              <w:t>1.</w:t>
            </w:r>
            <w:r w:rsidR="00CA760E" w:rsidRPr="003C1635">
              <w:rPr>
                <w:color w:val="FF0000"/>
              </w:rPr>
              <w:t xml:space="preserve"> </w:t>
            </w:r>
            <w:r w:rsidR="00E21122" w:rsidRPr="003C1635">
              <w:rPr>
                <w:color w:val="FF0000"/>
              </w:rPr>
              <w:t xml:space="preserve"> No hay identificación sobre el número de hogares de paso que existen en Bogotá ni el número de </w:t>
            </w:r>
            <w:r w:rsidR="003C1635" w:rsidRPr="003C1635">
              <w:rPr>
                <w:color w:val="FF0000"/>
              </w:rPr>
              <w:t>animales en</w:t>
            </w:r>
            <w:r w:rsidR="00E21122" w:rsidRPr="003C1635">
              <w:rPr>
                <w:color w:val="FF0000"/>
              </w:rPr>
              <w:t xml:space="preserve"> cada uno, muchos están fuera de Bogotá y permanentemente el número es cambiante. Otros traen animales de municipios para hacerlos esterilizar argumentando tienen aquí y fuera animales.</w:t>
            </w:r>
          </w:p>
          <w:p w:rsidR="00E21122" w:rsidRPr="003C1635" w:rsidRDefault="00E21122" w:rsidP="00E21122">
            <w:pPr>
              <w:jc w:val="both"/>
              <w:rPr>
                <w:color w:val="FF0000"/>
              </w:rPr>
            </w:pPr>
            <w:r w:rsidRPr="003C1635">
              <w:rPr>
                <w:color w:val="FF0000"/>
              </w:rPr>
              <w:t>2. Falta articulación entre el IDPYBA y los que manejan hogares de paso, refugios o son proteccionistas independientes sobre las necesidades de esterilización.</w:t>
            </w:r>
          </w:p>
          <w:p w:rsidR="00E21122" w:rsidRDefault="00E21122" w:rsidP="00E21122">
            <w:pPr>
              <w:jc w:val="both"/>
            </w:pPr>
          </w:p>
          <w:p w:rsidR="00E21122" w:rsidRDefault="00E21122" w:rsidP="00E21122"/>
          <w:p w:rsidR="00E21122" w:rsidRDefault="00E21122" w:rsidP="00E21122"/>
          <w:p w:rsidR="00E21122" w:rsidRDefault="00E21122" w:rsidP="00E21122"/>
          <w:p w:rsidR="00E21122" w:rsidRPr="002152B1" w:rsidRDefault="00E21122" w:rsidP="00E21122">
            <w:pPr>
              <w:rPr>
                <w:color w:val="FF0000"/>
              </w:rPr>
            </w:pPr>
            <w:r w:rsidRPr="002152B1">
              <w:rPr>
                <w:color w:val="FF0000"/>
              </w:rPr>
              <w:t>3.Falta difusión por medios al alcance de las personas que manejan hogares de paso, refugios y proteccionistas independientes.</w:t>
            </w:r>
          </w:p>
          <w:p w:rsidR="00946CA9" w:rsidRDefault="003C1635" w:rsidP="0063591C">
            <w:r>
              <w:t>--</w:t>
            </w:r>
          </w:p>
          <w:p w:rsidR="003C1635" w:rsidRPr="00993D5A" w:rsidRDefault="003C1635" w:rsidP="0063591C"/>
          <w:p w:rsidR="00946CA9" w:rsidRDefault="003C1635" w:rsidP="003C1635">
            <w:pPr>
              <w:rPr>
                <w:color w:val="00B0F0"/>
              </w:rPr>
            </w:pPr>
            <w:r w:rsidRPr="003C1635">
              <w:rPr>
                <w:color w:val="00B0F0"/>
              </w:rPr>
              <w:t xml:space="preserve">4.  Falta de conocimiento de hogares de paso </w:t>
            </w:r>
            <w:r>
              <w:rPr>
                <w:color w:val="00B0F0"/>
              </w:rPr>
              <w:t>en</w:t>
            </w:r>
            <w:r w:rsidRPr="003C1635">
              <w:rPr>
                <w:color w:val="00B0F0"/>
              </w:rPr>
              <w:t xml:space="preserve"> la localidad</w:t>
            </w:r>
            <w:r>
              <w:rPr>
                <w:color w:val="00B0F0"/>
              </w:rPr>
              <w:t xml:space="preserve"> </w:t>
            </w:r>
          </w:p>
          <w:p w:rsidR="003C1635" w:rsidRDefault="003C1635" w:rsidP="003C1635">
            <w:pPr>
              <w:rPr>
                <w:color w:val="00B0F0"/>
              </w:rPr>
            </w:pPr>
          </w:p>
          <w:p w:rsidR="003C1635" w:rsidRPr="003C1635" w:rsidRDefault="003C1635" w:rsidP="003C1635">
            <w:pPr>
              <w:pStyle w:val="Default"/>
              <w:rPr>
                <w:color w:val="00B0F0"/>
              </w:rPr>
            </w:pPr>
            <w:r w:rsidRPr="003C1635">
              <w:rPr>
                <w:color w:val="00B0F0"/>
                <w:sz w:val="22"/>
                <w:szCs w:val="22"/>
              </w:rPr>
              <w:t xml:space="preserve">5. No dar turno de esterilizaciones a protección </w:t>
            </w:r>
          </w:p>
          <w:p w:rsidR="003C1635" w:rsidRPr="00993D5A" w:rsidRDefault="003C1635" w:rsidP="003C1635"/>
        </w:tc>
        <w:tc>
          <w:tcPr>
            <w:tcW w:w="4322" w:type="dxa"/>
            <w:shd w:val="clear" w:color="auto" w:fill="auto"/>
          </w:tcPr>
          <w:p w:rsidR="00E21122" w:rsidRPr="0045719E" w:rsidRDefault="00946CA9" w:rsidP="00E21122">
            <w:pPr>
              <w:rPr>
                <w:color w:val="FF0000"/>
              </w:rPr>
            </w:pPr>
            <w:r w:rsidRPr="0045719E">
              <w:rPr>
                <w:color w:val="FF0000"/>
              </w:rPr>
              <w:t>1.</w:t>
            </w:r>
            <w:r w:rsidR="00E21122" w:rsidRPr="0045719E">
              <w:rPr>
                <w:color w:val="FF0000"/>
              </w:rPr>
              <w:t xml:space="preserve"> Cada Consejo local deberá elaborar un censo de los hogares de paso y el número de animales en la localidad. Con un diagnóstico el gestor IDPYBA podrá con el coordinador de esterilizaciones del IDPYBA programar las jornadas única y exclusivamente para estos animales. </w:t>
            </w:r>
            <w:r w:rsidR="00E21122" w:rsidRPr="0045719E">
              <w:rPr>
                <w:color w:val="FF0000"/>
                <w:highlight w:val="yellow"/>
              </w:rPr>
              <w:t>CENSO DE HOGARES DE PASO</w:t>
            </w:r>
          </w:p>
          <w:p w:rsidR="00E21122" w:rsidRPr="0045719E" w:rsidRDefault="00E21122" w:rsidP="00E21122">
            <w:pPr>
              <w:jc w:val="both"/>
              <w:rPr>
                <w:color w:val="FF0000"/>
              </w:rPr>
            </w:pPr>
            <w:r w:rsidRPr="0045719E">
              <w:rPr>
                <w:color w:val="FF0000"/>
              </w:rPr>
              <w:t>2.Un referente que del IDPYBA que conozca las localidades, visite y articule con los directores de refugio, hogar de paso, proteccionistas y gestione las cirugías necesarias para cada uno. Creando un software con información sobre características de los animales integrantes de cada sitio y número de microchip</w:t>
            </w:r>
            <w:r w:rsidRPr="0045719E">
              <w:rPr>
                <w:color w:val="FF0000"/>
                <w:highlight w:val="yellow"/>
              </w:rPr>
              <w:t>. SOFTWARE CARACTERIZA</w:t>
            </w:r>
            <w:r w:rsidR="00911FC0" w:rsidRPr="0045719E">
              <w:rPr>
                <w:color w:val="FF0000"/>
                <w:highlight w:val="yellow"/>
              </w:rPr>
              <w:t>CIÓN</w:t>
            </w:r>
            <w:r w:rsidRPr="0045719E">
              <w:rPr>
                <w:color w:val="FF0000"/>
                <w:highlight w:val="yellow"/>
              </w:rPr>
              <w:t xml:space="preserve"> DE HOGARES</w:t>
            </w:r>
            <w:r w:rsidRPr="0045719E">
              <w:rPr>
                <w:color w:val="FF0000"/>
              </w:rPr>
              <w:t xml:space="preserve"> </w:t>
            </w:r>
          </w:p>
          <w:p w:rsidR="00E21122" w:rsidRPr="0045719E" w:rsidRDefault="00E21122" w:rsidP="00E21122">
            <w:pPr>
              <w:jc w:val="both"/>
              <w:rPr>
                <w:color w:val="FF0000"/>
              </w:rPr>
            </w:pPr>
          </w:p>
          <w:p w:rsidR="00946CA9" w:rsidRDefault="00E21122" w:rsidP="00E21122">
            <w:pPr>
              <w:rPr>
                <w:color w:val="FF0000"/>
              </w:rPr>
            </w:pPr>
            <w:r w:rsidRPr="0045719E">
              <w:rPr>
                <w:color w:val="FF0000"/>
              </w:rPr>
              <w:t>3.El referente PYBA tendrá comunicación directa con personas que manejen hogares de paso para informar sitio y hora de esterilización de sus animales.</w:t>
            </w:r>
          </w:p>
          <w:p w:rsidR="003C1635" w:rsidRPr="003C1635" w:rsidRDefault="003C1635" w:rsidP="00E21122">
            <w:r w:rsidRPr="003C1635">
              <w:t>---</w:t>
            </w:r>
          </w:p>
          <w:p w:rsidR="00946CA9" w:rsidRPr="003C1635" w:rsidRDefault="003C1635" w:rsidP="0063591C">
            <w:pPr>
              <w:rPr>
                <w:color w:val="00B0F0"/>
              </w:rPr>
            </w:pPr>
            <w:r w:rsidRPr="003C1635">
              <w:rPr>
                <w:color w:val="00B0F0"/>
              </w:rPr>
              <w:t>4. Censo con proteccionistas y comunicación directa con comunidad</w:t>
            </w:r>
          </w:p>
          <w:p w:rsidR="003C1635" w:rsidRPr="003C1635" w:rsidRDefault="003C1635" w:rsidP="0063591C">
            <w:pPr>
              <w:rPr>
                <w:color w:val="00B0F0"/>
              </w:rPr>
            </w:pPr>
          </w:p>
          <w:p w:rsidR="003C1635" w:rsidRPr="003C1635" w:rsidRDefault="00946CA9" w:rsidP="003C1635">
            <w:pPr>
              <w:rPr>
                <w:color w:val="00B0F0"/>
              </w:rPr>
            </w:pPr>
            <w:r w:rsidRPr="003C1635">
              <w:rPr>
                <w:color w:val="00B0F0"/>
              </w:rPr>
              <w:t xml:space="preserve"> </w:t>
            </w:r>
            <w:r w:rsidR="003C1635" w:rsidRPr="003C1635">
              <w:rPr>
                <w:color w:val="00B0F0"/>
              </w:rPr>
              <w:t xml:space="preserve">5. Dar en cada jornada de comunidad una cantidad para protección </w:t>
            </w:r>
          </w:p>
          <w:p w:rsidR="00946CA9" w:rsidRPr="00993D5A" w:rsidRDefault="00946CA9" w:rsidP="0063591C"/>
          <w:p w:rsidR="00946CA9" w:rsidRPr="00993D5A" w:rsidRDefault="00946CA9" w:rsidP="0063591C"/>
        </w:tc>
      </w:tr>
    </w:tbl>
    <w:p w:rsidR="008D5740" w:rsidRDefault="008D5740" w:rsidP="00B74E38">
      <w:pPr>
        <w:jc w:val="both"/>
      </w:pPr>
    </w:p>
    <w:p w:rsidR="00B74E38" w:rsidRDefault="00B74E38">
      <w:pPr>
        <w:rPr>
          <w:b/>
        </w:rPr>
      </w:pPr>
    </w:p>
    <w:p w:rsidR="00E5546C" w:rsidRPr="002152B1" w:rsidRDefault="00E5546C">
      <w:pPr>
        <w:rPr>
          <w:b/>
          <w:sz w:val="32"/>
        </w:rPr>
      </w:pPr>
      <w:r w:rsidRPr="002152B1">
        <w:rPr>
          <w:b/>
          <w:sz w:val="32"/>
        </w:rPr>
        <w:t xml:space="preserve"> </w:t>
      </w:r>
      <w:r w:rsidR="00B74E38" w:rsidRPr="002152B1">
        <w:rPr>
          <w:b/>
          <w:sz w:val="32"/>
        </w:rPr>
        <w:t xml:space="preserve">otros temas.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B74E38" w:rsidRPr="00C53CE5" w:rsidTr="0063591C">
        <w:tc>
          <w:tcPr>
            <w:tcW w:w="4322" w:type="dxa"/>
            <w:shd w:val="clear" w:color="auto" w:fill="auto"/>
          </w:tcPr>
          <w:p w:rsidR="00B74E38" w:rsidRPr="00C53CE5" w:rsidRDefault="00B74E38" w:rsidP="0063591C">
            <w:pPr>
              <w:jc w:val="center"/>
              <w:rPr>
                <w:b/>
              </w:rPr>
            </w:pPr>
            <w:r w:rsidRPr="00C53CE5">
              <w:rPr>
                <w:b/>
              </w:rPr>
              <w:t>PROBLEMA</w:t>
            </w:r>
          </w:p>
        </w:tc>
        <w:tc>
          <w:tcPr>
            <w:tcW w:w="4322" w:type="dxa"/>
            <w:shd w:val="clear" w:color="auto" w:fill="auto"/>
          </w:tcPr>
          <w:p w:rsidR="00B74E38" w:rsidRPr="00C53CE5" w:rsidRDefault="00B74E38" w:rsidP="0063591C">
            <w:pPr>
              <w:jc w:val="center"/>
              <w:rPr>
                <w:b/>
              </w:rPr>
            </w:pPr>
            <w:r w:rsidRPr="00C53CE5">
              <w:rPr>
                <w:b/>
              </w:rPr>
              <w:t>SOLUCIÓN</w:t>
            </w:r>
          </w:p>
        </w:tc>
      </w:tr>
      <w:tr w:rsidR="00B74E38" w:rsidRPr="00993D5A" w:rsidTr="0063591C">
        <w:tc>
          <w:tcPr>
            <w:tcW w:w="4322" w:type="dxa"/>
            <w:shd w:val="clear" w:color="auto" w:fill="auto"/>
          </w:tcPr>
          <w:p w:rsidR="0045719E" w:rsidRPr="002152B1" w:rsidRDefault="00B74E38" w:rsidP="0045719E">
            <w:pPr>
              <w:jc w:val="both"/>
              <w:rPr>
                <w:color w:val="FF0000"/>
              </w:rPr>
            </w:pPr>
            <w:r w:rsidRPr="002152B1">
              <w:rPr>
                <w:color w:val="FF0000"/>
              </w:rPr>
              <w:t xml:space="preserve">1. </w:t>
            </w:r>
            <w:r w:rsidR="0045719E" w:rsidRPr="002152B1">
              <w:rPr>
                <w:color w:val="FF0000"/>
              </w:rPr>
              <w:t xml:space="preserve">Comercialización de cupos que se traduce en fraude con recursos públicos </w:t>
            </w:r>
            <w:r w:rsidR="002152B1" w:rsidRPr="002152B1">
              <w:rPr>
                <w:color w:val="FF0000"/>
              </w:rPr>
              <w:t>para las</w:t>
            </w:r>
            <w:r w:rsidR="0045719E" w:rsidRPr="002152B1">
              <w:rPr>
                <w:color w:val="FF0000"/>
              </w:rPr>
              <w:t xml:space="preserve"> cirugías para animal de calle. A estos espacios son llevados animales con dueño y sucede que muchos animales se escapan en localidades diferentes a donde pertenecen y se pierden.</w:t>
            </w:r>
          </w:p>
          <w:p w:rsidR="0045719E" w:rsidRPr="002152B1" w:rsidRDefault="0045719E" w:rsidP="0045719E">
            <w:pPr>
              <w:rPr>
                <w:color w:val="FF0000"/>
              </w:rPr>
            </w:pPr>
          </w:p>
          <w:p w:rsidR="0045719E" w:rsidRPr="002152B1" w:rsidRDefault="0045719E" w:rsidP="0045719E">
            <w:pPr>
              <w:rPr>
                <w:color w:val="FF0000"/>
              </w:rPr>
            </w:pPr>
            <w:r w:rsidRPr="002152B1">
              <w:rPr>
                <w:color w:val="FF0000"/>
              </w:rPr>
              <w:t xml:space="preserve">2. Usuarios del programa de </w:t>
            </w:r>
            <w:proofErr w:type="gramStart"/>
            <w:r w:rsidRPr="002152B1">
              <w:rPr>
                <w:color w:val="FF0000"/>
              </w:rPr>
              <w:t>esterilización  deben</w:t>
            </w:r>
            <w:proofErr w:type="gramEnd"/>
            <w:r w:rsidRPr="002152B1">
              <w:rPr>
                <w:color w:val="FF0000"/>
              </w:rPr>
              <w:t xml:space="preserve"> llegar a hacer fila a altas horas de la madrugada exponiéndose al peligro y hasta pagar turnos a personas que viven de eso, creando aglomeraciones ,  un ayuno muy prolongado, ansiedad y alto riesgo de escape para el animal.ro de cuenta del recibo de servicios públicos.</w:t>
            </w:r>
          </w:p>
          <w:p w:rsidR="0045719E" w:rsidRPr="002152B1" w:rsidRDefault="0045719E" w:rsidP="0045719E">
            <w:pPr>
              <w:rPr>
                <w:color w:val="FF0000"/>
              </w:rPr>
            </w:pPr>
          </w:p>
          <w:p w:rsidR="002152B1" w:rsidRDefault="002152B1" w:rsidP="0045719E">
            <w:pPr>
              <w:rPr>
                <w:color w:val="FF0000"/>
              </w:rPr>
            </w:pPr>
          </w:p>
          <w:p w:rsidR="00C53CE5" w:rsidRPr="002152B1" w:rsidRDefault="00C53CE5" w:rsidP="0045719E">
            <w:pPr>
              <w:rPr>
                <w:color w:val="FF0000"/>
              </w:rPr>
            </w:pPr>
          </w:p>
          <w:p w:rsidR="0045719E" w:rsidRPr="002152B1" w:rsidRDefault="0045719E" w:rsidP="0045719E">
            <w:pPr>
              <w:rPr>
                <w:color w:val="FF0000"/>
              </w:rPr>
            </w:pPr>
            <w:r w:rsidRPr="002152B1">
              <w:rPr>
                <w:color w:val="FF0000"/>
              </w:rPr>
              <w:t xml:space="preserve">3. Falta de un software propio del IDPYBA que permita obtener una información confiable y precisa en poco tiempo. </w:t>
            </w:r>
          </w:p>
          <w:p w:rsidR="0045719E" w:rsidRPr="002152B1" w:rsidRDefault="0045719E" w:rsidP="0045719E">
            <w:pPr>
              <w:rPr>
                <w:color w:val="FF0000"/>
              </w:rPr>
            </w:pPr>
          </w:p>
          <w:p w:rsidR="00B74E38" w:rsidRPr="002152B1" w:rsidRDefault="00B74E38" w:rsidP="0063591C">
            <w:pPr>
              <w:rPr>
                <w:color w:val="FF0000"/>
              </w:rPr>
            </w:pPr>
          </w:p>
          <w:p w:rsidR="00B74E38" w:rsidRPr="002152B1" w:rsidRDefault="00B74E38" w:rsidP="0063591C">
            <w:pPr>
              <w:rPr>
                <w:color w:val="FF0000"/>
              </w:rPr>
            </w:pPr>
          </w:p>
          <w:p w:rsidR="00B74E38" w:rsidRPr="002152B1" w:rsidRDefault="00B74E38" w:rsidP="0063591C">
            <w:pPr>
              <w:rPr>
                <w:color w:val="FF0000"/>
              </w:rPr>
            </w:pPr>
          </w:p>
          <w:p w:rsidR="00B74E38" w:rsidRDefault="00B74E38" w:rsidP="0063591C">
            <w:pPr>
              <w:rPr>
                <w:color w:val="FF0000"/>
              </w:rPr>
            </w:pPr>
          </w:p>
          <w:p w:rsidR="00C53CE5" w:rsidRDefault="00C53CE5" w:rsidP="0063591C">
            <w:pPr>
              <w:rPr>
                <w:color w:val="FF0000"/>
              </w:rPr>
            </w:pPr>
          </w:p>
          <w:p w:rsidR="00C53CE5" w:rsidRPr="00C53CE5" w:rsidRDefault="00C53CE5" w:rsidP="00C53CE5">
            <w:pPr>
              <w:rPr>
                <w:color w:val="00B0F0"/>
              </w:rPr>
            </w:pPr>
            <w:r w:rsidRPr="00C53CE5">
              <w:rPr>
                <w:color w:val="00B0F0"/>
              </w:rPr>
              <w:t xml:space="preserve">4. Tenencia de animales a población habitante de calle. </w:t>
            </w:r>
          </w:p>
          <w:p w:rsidR="00C53CE5" w:rsidRPr="002152B1" w:rsidRDefault="00C53CE5" w:rsidP="0063591C">
            <w:pPr>
              <w:rPr>
                <w:color w:val="FF0000"/>
              </w:rPr>
            </w:pPr>
          </w:p>
          <w:p w:rsidR="00B74E38" w:rsidRPr="002152B1" w:rsidRDefault="00B74E38" w:rsidP="0063591C">
            <w:pPr>
              <w:rPr>
                <w:color w:val="FF0000"/>
              </w:rPr>
            </w:pPr>
          </w:p>
          <w:p w:rsidR="00B74E38" w:rsidRPr="002152B1" w:rsidRDefault="00B74E38" w:rsidP="0063591C">
            <w:pPr>
              <w:rPr>
                <w:color w:val="FF0000"/>
              </w:rPr>
            </w:pPr>
          </w:p>
          <w:p w:rsidR="00B74E38" w:rsidRPr="002152B1" w:rsidRDefault="00B74E38" w:rsidP="0063591C">
            <w:pPr>
              <w:rPr>
                <w:color w:val="FF0000"/>
              </w:rPr>
            </w:pPr>
          </w:p>
          <w:p w:rsidR="00B74E38" w:rsidRPr="002152B1" w:rsidRDefault="00B74E38" w:rsidP="0063591C">
            <w:pPr>
              <w:rPr>
                <w:color w:val="FF0000"/>
              </w:rPr>
            </w:pPr>
          </w:p>
          <w:p w:rsidR="00B74E38" w:rsidRPr="002152B1" w:rsidRDefault="00B74E38" w:rsidP="0063591C">
            <w:pPr>
              <w:jc w:val="center"/>
              <w:rPr>
                <w:color w:val="FF0000"/>
              </w:rPr>
            </w:pPr>
          </w:p>
        </w:tc>
        <w:tc>
          <w:tcPr>
            <w:tcW w:w="4322" w:type="dxa"/>
            <w:shd w:val="clear" w:color="auto" w:fill="auto"/>
          </w:tcPr>
          <w:p w:rsidR="0045719E" w:rsidRPr="002152B1" w:rsidRDefault="00B74E38" w:rsidP="0045719E">
            <w:pPr>
              <w:rPr>
                <w:color w:val="FF0000"/>
              </w:rPr>
            </w:pPr>
            <w:r w:rsidRPr="00993D5A">
              <w:lastRenderedPageBreak/>
              <w:t>1.</w:t>
            </w:r>
            <w:r w:rsidR="0045719E">
              <w:t xml:space="preserve"> </w:t>
            </w:r>
            <w:r w:rsidR="0045719E" w:rsidRPr="002152B1">
              <w:rPr>
                <w:color w:val="FF0000"/>
              </w:rPr>
              <w:t xml:space="preserve">Con un interventor externo y control a los Consorcios de Operadores. Agendamiento de cirugías que fije fecha y hora permitirá que cada persona agende a su conveniencia la cirugía de su animal sin tener que recurrir a tramitadores.  </w:t>
            </w:r>
            <w:r w:rsidR="002152B1" w:rsidRPr="002152B1">
              <w:rPr>
                <w:color w:val="FF0000"/>
                <w:highlight w:val="yellow"/>
              </w:rPr>
              <w:t>INTERVENTOR EXTERNO- CALL CENTER AGENDAMIENTO</w:t>
            </w:r>
          </w:p>
          <w:p w:rsidR="0045719E" w:rsidRPr="002152B1" w:rsidRDefault="0045719E" w:rsidP="0045719E">
            <w:pPr>
              <w:rPr>
                <w:color w:val="FF0000"/>
              </w:rPr>
            </w:pPr>
            <w:r w:rsidRPr="002152B1">
              <w:rPr>
                <w:color w:val="FF0000"/>
              </w:rPr>
              <w:t xml:space="preserve">2. Con horas diferenciales de cirugía de esterilización se pueden conformar grupos de personas con animales para esterilizar de forma organizada. De esta forma ni personas ni animales deben esperar por horas a la intemperie, se reduce el estrés del animal y el riesgo de que escape y se evita que el ayuno de 8 horas de alimento no se convierta en uno mayor. Los usuarios solo deberán disponer de un par de horas en vez de todo un día. Por UPZ se logrará mayor cobertura. </w:t>
            </w:r>
            <w:r w:rsidR="002152B1" w:rsidRPr="002152B1">
              <w:rPr>
                <w:color w:val="FF0000"/>
              </w:rPr>
              <w:t xml:space="preserve"> </w:t>
            </w:r>
            <w:r w:rsidR="002152B1" w:rsidRPr="002152B1">
              <w:rPr>
                <w:color w:val="FF0000"/>
                <w:highlight w:val="yellow"/>
              </w:rPr>
              <w:t>CITAS AGENDADAS CON ANTERIORIDAD</w:t>
            </w:r>
          </w:p>
          <w:p w:rsidR="002152B1" w:rsidRPr="002152B1" w:rsidRDefault="002152B1" w:rsidP="0045719E">
            <w:pPr>
              <w:rPr>
                <w:color w:val="FF0000"/>
              </w:rPr>
            </w:pPr>
          </w:p>
          <w:p w:rsidR="00B74E38" w:rsidRPr="002152B1" w:rsidRDefault="0045719E" w:rsidP="0045719E">
            <w:pPr>
              <w:rPr>
                <w:color w:val="FF0000"/>
              </w:rPr>
            </w:pPr>
            <w:r w:rsidRPr="002152B1">
              <w:rPr>
                <w:color w:val="FF0000"/>
              </w:rPr>
              <w:t xml:space="preserve">3. Mediante un software para programa de esterilización que contenga especie de animal, # chip, dirección y datos del propietario, no. de cuenta del recibo de </w:t>
            </w:r>
            <w:proofErr w:type="spellStart"/>
            <w:r w:rsidRPr="002152B1">
              <w:rPr>
                <w:color w:val="FF0000"/>
              </w:rPr>
              <w:t>ss</w:t>
            </w:r>
            <w:proofErr w:type="spellEnd"/>
            <w:r w:rsidRPr="002152B1">
              <w:rPr>
                <w:color w:val="FF0000"/>
              </w:rPr>
              <w:t xml:space="preserve"> públicos. el Instituto PYBA puede elaborar un diagnóstico poblacional y proyecciones sobre el comportamiento poblacional a futuro e incluso para medir efectividad del programa, tasas de mortalidad y morbilidad y tasas de contagio por TVT y otras enfermedades como medida preventiva.</w:t>
            </w:r>
            <w:r w:rsidR="002152B1" w:rsidRPr="002152B1">
              <w:rPr>
                <w:color w:val="FF0000"/>
              </w:rPr>
              <w:t xml:space="preserve"> </w:t>
            </w:r>
            <w:r w:rsidR="002152B1" w:rsidRPr="002152B1">
              <w:rPr>
                <w:color w:val="FF0000"/>
                <w:highlight w:val="yellow"/>
              </w:rPr>
              <w:t xml:space="preserve">SOFTWARE-CENSO </w:t>
            </w:r>
            <w:r w:rsidR="002152B1" w:rsidRPr="002152B1">
              <w:rPr>
                <w:color w:val="FF0000"/>
                <w:highlight w:val="yellow"/>
              </w:rPr>
              <w:lastRenderedPageBreak/>
              <w:t>POBLACIONAL</w:t>
            </w:r>
          </w:p>
          <w:p w:rsidR="00B74E38" w:rsidRPr="00993D5A" w:rsidRDefault="00B74E38" w:rsidP="0063591C"/>
          <w:p w:rsidR="00C53CE5" w:rsidRPr="00C53CE5" w:rsidRDefault="00C53CE5" w:rsidP="00C53CE5">
            <w:pPr>
              <w:rPr>
                <w:color w:val="00B0F0"/>
              </w:rPr>
            </w:pPr>
            <w:r w:rsidRPr="00C53CE5">
              <w:rPr>
                <w:color w:val="00B0F0"/>
              </w:rPr>
              <w:t>4. Seguimiento mensual, a habitantes de calle que se encuentran en el mismo lugar. Ejemplos:</w:t>
            </w:r>
          </w:p>
          <w:p w:rsidR="00C53CE5" w:rsidRPr="00C53CE5" w:rsidRDefault="00C53CE5" w:rsidP="00C53CE5">
            <w:pPr>
              <w:rPr>
                <w:color w:val="00B0F0"/>
              </w:rPr>
            </w:pPr>
            <w:r w:rsidRPr="00C53CE5">
              <w:rPr>
                <w:color w:val="00B0F0"/>
              </w:rPr>
              <w:t>- La chilindrina, ubicada en la glorieta carrera10 con calle 6, donde puede tener hasta 20 animales en maletas, amarrados, enfermos y muertos.</w:t>
            </w:r>
          </w:p>
          <w:p w:rsidR="00C53CE5" w:rsidRPr="00C53CE5" w:rsidRDefault="00C53CE5" w:rsidP="00C53CE5">
            <w:pPr>
              <w:rPr>
                <w:color w:val="00B0F0"/>
              </w:rPr>
            </w:pPr>
            <w:r w:rsidRPr="00C53CE5">
              <w:rPr>
                <w:color w:val="00B0F0"/>
              </w:rPr>
              <w:t>- Habitantes de la glorieta en santa Isabel donde el habitante tiene 5 perritos y dan cría cada vez que la hembra entra en celo.</w:t>
            </w:r>
          </w:p>
          <w:p w:rsidR="00B74E38" w:rsidRPr="00C53CE5" w:rsidRDefault="00C53CE5" w:rsidP="00C53CE5">
            <w:pPr>
              <w:rPr>
                <w:color w:val="00B0F0"/>
              </w:rPr>
            </w:pPr>
            <w:r w:rsidRPr="00C53CE5">
              <w:rPr>
                <w:color w:val="00B0F0"/>
              </w:rPr>
              <w:t>- Johanna habitante de calle en Plaza España, tiene una perrita que quería esterilizar en febrero y nunca fueron y en este momento está en embarazo.</w:t>
            </w:r>
            <w:r>
              <w:rPr>
                <w:color w:val="00B0F0"/>
              </w:rPr>
              <w:t xml:space="preserve"> “</w:t>
            </w:r>
            <w:r w:rsidRPr="00C53CE5">
              <w:rPr>
                <w:b/>
                <w:color w:val="00B0F0"/>
              </w:rPr>
              <w:t>SEGUIMIENTO A HABITANTES DE CALLE</w:t>
            </w:r>
            <w:r>
              <w:rPr>
                <w:b/>
                <w:color w:val="00B0F0"/>
              </w:rPr>
              <w:t>”</w:t>
            </w:r>
            <w:r w:rsidRPr="00C53CE5">
              <w:rPr>
                <w:b/>
                <w:color w:val="00B0F0"/>
              </w:rPr>
              <w:t xml:space="preserve"> </w:t>
            </w:r>
            <w:r w:rsidR="004C5D62">
              <w:rPr>
                <w:b/>
                <w:color w:val="00B0F0"/>
              </w:rPr>
              <w:t xml:space="preserve">. </w:t>
            </w:r>
          </w:p>
          <w:p w:rsidR="00C53CE5" w:rsidRDefault="00C53CE5" w:rsidP="0063591C"/>
          <w:p w:rsidR="00C53CE5" w:rsidRDefault="00C53CE5" w:rsidP="0063591C"/>
          <w:p w:rsidR="00C53CE5" w:rsidRDefault="00C53CE5" w:rsidP="0063591C"/>
          <w:p w:rsidR="00B74E38" w:rsidRPr="00993D5A" w:rsidRDefault="00B74E38" w:rsidP="0063591C"/>
          <w:p w:rsidR="00B74E38" w:rsidRPr="00993D5A" w:rsidRDefault="00B74E38" w:rsidP="0063591C"/>
          <w:p w:rsidR="00B74E38" w:rsidRDefault="00B74E38" w:rsidP="0063591C"/>
          <w:p w:rsidR="00B74E38" w:rsidRPr="00993D5A" w:rsidRDefault="00B74E38" w:rsidP="0063591C"/>
          <w:p w:rsidR="00B74E38" w:rsidRPr="00993D5A" w:rsidRDefault="00B74E38" w:rsidP="0063591C"/>
          <w:p w:rsidR="00B74E38" w:rsidRPr="00993D5A" w:rsidRDefault="00B74E38" w:rsidP="0063591C"/>
        </w:tc>
      </w:tr>
    </w:tbl>
    <w:p w:rsidR="00B74E38" w:rsidRPr="00B74E38" w:rsidRDefault="00B74E38">
      <w:pPr>
        <w:rPr>
          <w:b/>
        </w:rPr>
      </w:pPr>
    </w:p>
    <w:sectPr w:rsidR="00B74E38" w:rsidRPr="00B74E38" w:rsidSect="001F6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5F7D"/>
    <w:multiLevelType w:val="hybridMultilevel"/>
    <w:tmpl w:val="4BB6F11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40"/>
    <w:rsid w:val="00137BDA"/>
    <w:rsid w:val="001464B9"/>
    <w:rsid w:val="001F67B1"/>
    <w:rsid w:val="00213B2F"/>
    <w:rsid w:val="002152B1"/>
    <w:rsid w:val="002D683D"/>
    <w:rsid w:val="003C1635"/>
    <w:rsid w:val="0045719E"/>
    <w:rsid w:val="004C5D62"/>
    <w:rsid w:val="00567D30"/>
    <w:rsid w:val="006106BE"/>
    <w:rsid w:val="006A3ADF"/>
    <w:rsid w:val="007C5424"/>
    <w:rsid w:val="00866825"/>
    <w:rsid w:val="00896311"/>
    <w:rsid w:val="008D5740"/>
    <w:rsid w:val="008F4A01"/>
    <w:rsid w:val="00911FC0"/>
    <w:rsid w:val="00946CA9"/>
    <w:rsid w:val="009914E4"/>
    <w:rsid w:val="009A34B0"/>
    <w:rsid w:val="00B74E38"/>
    <w:rsid w:val="00BA6F4F"/>
    <w:rsid w:val="00BF07FA"/>
    <w:rsid w:val="00C53CE5"/>
    <w:rsid w:val="00CA5B19"/>
    <w:rsid w:val="00CA760E"/>
    <w:rsid w:val="00E21122"/>
    <w:rsid w:val="00E5546C"/>
    <w:rsid w:val="00E913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7682D-6AC0-44F6-9667-05971C6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122"/>
    <w:pPr>
      <w:ind w:left="720"/>
      <w:contextualSpacing/>
    </w:pPr>
  </w:style>
  <w:style w:type="paragraph" w:customStyle="1" w:styleId="Default">
    <w:name w:val="Default"/>
    <w:rsid w:val="003C16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2815-E89A-4D58-AAF0-9A612CEB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ines pelaez</dc:creator>
  <cp:lastModifiedBy>vivia</cp:lastModifiedBy>
  <cp:revision>2</cp:revision>
  <dcterms:created xsi:type="dcterms:W3CDTF">2021-05-19T23:26:00Z</dcterms:created>
  <dcterms:modified xsi:type="dcterms:W3CDTF">2021-05-19T23:26:00Z</dcterms:modified>
</cp:coreProperties>
</file>