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B2" w:rsidRDefault="00FA2DB2" w:rsidP="00FA2D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A2DB2">
        <w:rPr>
          <w:rFonts w:ascii="Arial" w:hAnsi="Arial" w:cs="Arial"/>
          <w:b/>
          <w:sz w:val="24"/>
          <w:szCs w:val="24"/>
          <w:lang w:val="es-MX"/>
        </w:rPr>
        <w:t xml:space="preserve">CANCHAS SINTETICAS ENTREGADAS </w:t>
      </w:r>
      <w:r>
        <w:rPr>
          <w:rFonts w:ascii="Arial" w:hAnsi="Arial" w:cs="Arial"/>
          <w:b/>
          <w:sz w:val="24"/>
          <w:szCs w:val="24"/>
          <w:lang w:val="es-MX"/>
        </w:rPr>
        <w:t xml:space="preserve">A LA COMUNIDAD </w:t>
      </w:r>
    </w:p>
    <w:p w:rsidR="00592F22" w:rsidRPr="00FA2DB2" w:rsidRDefault="00FA2DB2" w:rsidP="00FA2D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A2DB2">
        <w:rPr>
          <w:rFonts w:ascii="Arial" w:hAnsi="Arial" w:cs="Arial"/>
          <w:b/>
          <w:sz w:val="24"/>
          <w:szCs w:val="24"/>
          <w:lang w:val="es-MX"/>
        </w:rPr>
        <w:t>A DICIEMBRE 31 DE 2019</w:t>
      </w:r>
    </w:p>
    <w:p w:rsidR="00592F22" w:rsidRDefault="00592F22" w:rsidP="0080636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06361" w:rsidRPr="00A71A7D" w:rsidRDefault="00210983" w:rsidP="0080636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Relación de las 121</w:t>
      </w:r>
      <w:r w:rsidR="00806361" w:rsidRPr="00A71A7D">
        <w:rPr>
          <w:rFonts w:ascii="Arial" w:hAnsi="Arial" w:cs="Arial"/>
          <w:sz w:val="24"/>
          <w:szCs w:val="24"/>
          <w:lang w:val="es-MX"/>
        </w:rPr>
        <w:t xml:space="preserve"> canchas sintéticas entregadas durante las </w:t>
      </w:r>
      <w:r w:rsidRPr="00A71A7D">
        <w:rPr>
          <w:rFonts w:ascii="Arial" w:hAnsi="Arial" w:cs="Arial"/>
          <w:sz w:val="24"/>
          <w:szCs w:val="24"/>
          <w:lang w:val="es-MX"/>
        </w:rPr>
        <w:t>vigencias 2016- 31</w:t>
      </w:r>
      <w:r w:rsidR="00806361" w:rsidRPr="00A71A7D">
        <w:rPr>
          <w:rFonts w:ascii="Arial" w:hAnsi="Arial" w:cs="Arial"/>
          <w:sz w:val="24"/>
          <w:szCs w:val="24"/>
          <w:lang w:val="es-MX"/>
        </w:rPr>
        <w:t xml:space="preserve"> </w:t>
      </w:r>
      <w:r w:rsidRPr="00A71A7D">
        <w:rPr>
          <w:rFonts w:ascii="Arial" w:hAnsi="Arial" w:cs="Arial"/>
          <w:sz w:val="24"/>
          <w:szCs w:val="24"/>
          <w:lang w:val="es-MX"/>
        </w:rPr>
        <w:t>diciembre</w:t>
      </w:r>
      <w:r w:rsidR="00806361" w:rsidRPr="00A71A7D">
        <w:rPr>
          <w:rFonts w:ascii="Arial" w:hAnsi="Arial" w:cs="Arial"/>
          <w:sz w:val="24"/>
          <w:szCs w:val="24"/>
          <w:lang w:val="es-MX"/>
        </w:rPr>
        <w:t xml:space="preserve"> 2019: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>Gaitán Cortés cód. 04-103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PZ- </w:t>
      </w:r>
      <w:r w:rsidR="00362417" w:rsidRPr="00362417">
        <w:rPr>
          <w:rFonts w:ascii="Arial" w:hAnsi="Arial" w:cs="Arial"/>
          <w:sz w:val="24"/>
          <w:szCs w:val="24"/>
          <w:lang w:val="es-MX"/>
        </w:rPr>
        <w:t>Los Naranjos cód. 07-035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PV-Nueva Urbanización El Cedrito. cód. 01-031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PV-Urbanización El Toberin. cód. 01-079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PV-Estrella del Norte. cód. 01-189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Urbanización Calle 170. cód.01-540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PM- San Cristóbal. cód. 04-127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PV-Urbanización Miravalle I, II Y III Etapas, El Cortijo, San Juan Bautista Y San Luis. cód. 05-042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PV-Alfonso López (Sector La Alborada). cód. 05-141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Autopista Sur. cód. 07-152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Clarelandia. cód. 07-163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PV-Las Américas Occidental IV etapa. cód.  08-127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PV-Modelia Sector A. cód. 09-016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PV-Villa Helena. cód. 09-026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PV-Berlín. cód. 11-015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Burgos Britalia I. cód. 11-058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 Burgos Britalia I. cód. 11-058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PV-Desarrollo Bilbao Segundo Sector Secciones A, B, C, D, E. cód. 11-074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PV-Prado Pinzón. cód. 11-109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PV-Urbanización Victoria Norte. cód. 11-162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PV-Urbanización El Salitre cód. 13-016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PV-Barrio La Pepita. cód.  14-008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PZ-La Fragua. cód. 15-040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Ciudad Montes I. cód. 16-112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Ciudad Montes I. cód. 16-112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PV-Urbanización La Pradera Sur (Antes Salazar-Gómez). cód. 16-153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PV-Urbanización Los Molinos I Sector. cód. 18-055</w:t>
      </w:r>
    </w:p>
    <w:p w:rsidR="00210983" w:rsidRDefault="00210983" w:rsidP="0021098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PZ- 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la Victoria. cód. 04-122 </w:t>
      </w:r>
    </w:p>
    <w:p w:rsidR="00362417" w:rsidRPr="00210983" w:rsidRDefault="00210983" w:rsidP="0021098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PZ-</w:t>
      </w:r>
      <w:r w:rsidR="00362417" w:rsidRPr="00210983">
        <w:rPr>
          <w:rFonts w:ascii="Arial" w:hAnsi="Arial" w:cs="Arial"/>
          <w:sz w:val="24"/>
          <w:szCs w:val="24"/>
          <w:lang w:val="es-MX"/>
        </w:rPr>
        <w:t xml:space="preserve"> la Victoria. cód. 04-122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PM- E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l Tunal cód.06-063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PM- E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l Tunal cód.06-063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PM- E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l Tunal cód.06-063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PM- 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El Recreo. cód. 07-260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La Igualdad. cód.08-212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 Villa Luz cód.10-018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>Villa Luz cód.10-018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Villas de Granada. cód.10-102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El Carmelo. cód. 10-169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PZ- </w:t>
      </w:r>
      <w:proofErr w:type="spellStart"/>
      <w:r w:rsidRPr="00362417">
        <w:rPr>
          <w:rFonts w:ascii="Arial" w:hAnsi="Arial" w:cs="Arial"/>
          <w:sz w:val="24"/>
          <w:szCs w:val="24"/>
          <w:lang w:val="es-MX"/>
        </w:rPr>
        <w:t>Servitá</w:t>
      </w:r>
      <w:proofErr w:type="spellEnd"/>
      <w:r w:rsidRPr="00362417">
        <w:rPr>
          <w:rFonts w:ascii="Arial" w:hAnsi="Arial" w:cs="Arial"/>
          <w:sz w:val="24"/>
          <w:szCs w:val="24"/>
          <w:lang w:val="es-MX"/>
        </w:rPr>
        <w:t xml:space="preserve"> cód. 01-023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Verbenal cód. 01-313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Urbanización Antioquia cód. 04-038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62417">
        <w:rPr>
          <w:rFonts w:ascii="Arial" w:hAnsi="Arial" w:cs="Arial"/>
          <w:sz w:val="24"/>
          <w:szCs w:val="24"/>
          <w:lang w:val="en-US"/>
        </w:rPr>
        <w:t>PM- San Cristóbal I cód. 04-127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Nuevo Usme cód. 05-459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Nuevo Milenio II cód. 05-476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Nuevo Milenio II cód. 05-476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Nuevo Muzu cód. 06-017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PM- Timiza sector Villa del Rio cód. 07-036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Villa de los Sauces cód. 08-180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Las Luces y Villa Rica cód. 08-533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Las Margaritas (Gilma Jiménez) cód. 08-552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Las Margaritas (Gilma Jiménez) cód. 08-552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Las Margaritas (Gilma Jiménez) cód.  08-552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Las Margaritas (Gilma Jiménez) cód.  08-552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 Carlos Lleras Restrepo cód. 09-048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La Europa cód. 10-045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El Carmelo cód. 10-169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Florencia cód. 10-249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Tibabuyes I cód. 11-084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Tibabuyes II cód. 11-084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 Valle de Refous cód. 11-686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62417">
        <w:rPr>
          <w:rFonts w:ascii="Arial" w:hAnsi="Arial" w:cs="Arial"/>
          <w:sz w:val="24"/>
          <w:szCs w:val="24"/>
          <w:lang w:val="en-US"/>
        </w:rPr>
        <w:t>PM- PRD I cód. 12-091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62417">
        <w:rPr>
          <w:rFonts w:ascii="Arial" w:hAnsi="Arial" w:cs="Arial"/>
          <w:sz w:val="24"/>
          <w:szCs w:val="24"/>
          <w:lang w:val="en-US"/>
        </w:rPr>
        <w:t>PM- Prd 2  cód. 12-091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Villa Mayor cód.  15-036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Milenta Tejar cód.16-099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Gorgonzola cód.16-126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El Jazmín cód.16-204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PM- Bosque de San Carlos cód. 18-028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Marruecos cód. 18-041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>Tibanica cód. 07-274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PM- </w:t>
      </w:r>
      <w:r w:rsidR="00362417" w:rsidRPr="00362417">
        <w:rPr>
          <w:rFonts w:ascii="Arial" w:hAnsi="Arial" w:cs="Arial"/>
          <w:sz w:val="24"/>
          <w:szCs w:val="24"/>
          <w:lang w:val="es-MX"/>
        </w:rPr>
        <w:t>El Porvenir. cód.07-391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PM-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 El Porvenir. cód.07-391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>San Andres cód. 10-234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 Fontanar del Río cód. 11-368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Fontanar del Río cód. 11-368 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>
        <w:rPr>
          <w:rFonts w:ascii="Arial" w:hAnsi="Arial" w:cs="Arial"/>
          <w:sz w:val="24"/>
          <w:szCs w:val="24"/>
          <w:lang w:val="es-MX"/>
        </w:rPr>
        <w:t xml:space="preserve"> </w:t>
      </w:r>
      <w:r w:rsidR="00362417" w:rsidRPr="00362417">
        <w:rPr>
          <w:rFonts w:ascii="Arial" w:hAnsi="Arial" w:cs="Arial"/>
          <w:sz w:val="24"/>
          <w:szCs w:val="24"/>
          <w:lang w:val="es-MX"/>
        </w:rPr>
        <w:t>Estadio Olaya Herrera cód. 18-207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>
        <w:rPr>
          <w:rFonts w:ascii="Arial" w:hAnsi="Arial" w:cs="Arial"/>
          <w:sz w:val="24"/>
          <w:szCs w:val="24"/>
          <w:lang w:val="es-MX"/>
        </w:rPr>
        <w:t xml:space="preserve"> Illimani 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El </w:t>
      </w:r>
      <w:proofErr w:type="spellStart"/>
      <w:r w:rsidR="00362417" w:rsidRPr="00362417">
        <w:rPr>
          <w:rFonts w:ascii="Arial" w:hAnsi="Arial" w:cs="Arial"/>
          <w:sz w:val="24"/>
          <w:szCs w:val="24"/>
          <w:lang w:val="es-MX"/>
        </w:rPr>
        <w:t>Paraiso</w:t>
      </w:r>
      <w:proofErr w:type="spellEnd"/>
      <w:r w:rsidR="00362417" w:rsidRPr="00362417">
        <w:rPr>
          <w:rFonts w:ascii="Arial" w:hAnsi="Arial" w:cs="Arial"/>
          <w:sz w:val="24"/>
          <w:szCs w:val="24"/>
          <w:lang w:val="es-MX"/>
        </w:rPr>
        <w:t>. cód.19-346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>
        <w:rPr>
          <w:rFonts w:ascii="Arial" w:hAnsi="Arial" w:cs="Arial"/>
          <w:sz w:val="24"/>
          <w:szCs w:val="24"/>
          <w:lang w:val="es-MX"/>
        </w:rPr>
        <w:t xml:space="preserve"> El Taller </w:t>
      </w:r>
      <w:r w:rsidR="00362417" w:rsidRPr="00362417">
        <w:rPr>
          <w:rFonts w:ascii="Arial" w:hAnsi="Arial" w:cs="Arial"/>
          <w:sz w:val="24"/>
          <w:szCs w:val="24"/>
          <w:lang w:val="es-MX"/>
        </w:rPr>
        <w:t>cód.19-348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 xml:space="preserve"> Altos de la Estancia cód.19-756 </w:t>
      </w:r>
    </w:p>
    <w:p w:rsidR="00362417" w:rsidRPr="00362417" w:rsidRDefault="00210983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PZ-</w:t>
      </w:r>
      <w:r w:rsidR="00362417" w:rsidRPr="00362417">
        <w:rPr>
          <w:rFonts w:ascii="Arial" w:hAnsi="Arial" w:cs="Arial"/>
          <w:sz w:val="24"/>
          <w:szCs w:val="24"/>
          <w:lang w:val="es-MX"/>
        </w:rPr>
        <w:t>Altos de la Estancia cód.19-756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PZ- Servita cód. 01-023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PM- El Tunal</w:t>
      </w:r>
      <w:r w:rsidRPr="00362417">
        <w:rPr>
          <w:rFonts w:ascii="Arial" w:hAnsi="Arial" w:cs="Arial"/>
          <w:sz w:val="24"/>
          <w:szCs w:val="24"/>
          <w:lang w:val="es-MX"/>
        </w:rPr>
        <w:t xml:space="preserve"> cód. 06-063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PV- Urbanización </w:t>
      </w:r>
      <w:proofErr w:type="spellStart"/>
      <w:r w:rsidRPr="00362417">
        <w:rPr>
          <w:rFonts w:ascii="Arial" w:hAnsi="Arial" w:cs="Arial"/>
          <w:sz w:val="24"/>
          <w:szCs w:val="24"/>
          <w:lang w:val="es-MX"/>
        </w:rPr>
        <w:t>Chicala</w:t>
      </w:r>
      <w:proofErr w:type="spellEnd"/>
      <w:r w:rsidRPr="00362417">
        <w:rPr>
          <w:rFonts w:ascii="Arial" w:hAnsi="Arial" w:cs="Arial"/>
          <w:sz w:val="24"/>
          <w:szCs w:val="24"/>
          <w:lang w:val="es-MX"/>
        </w:rPr>
        <w:t xml:space="preserve"> cód. 07-292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Villa Alsacia cód.08-065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</w:t>
      </w:r>
      <w:r>
        <w:rPr>
          <w:rFonts w:ascii="Arial" w:hAnsi="Arial" w:cs="Arial"/>
          <w:sz w:val="24"/>
          <w:szCs w:val="24"/>
          <w:lang w:val="es-MX"/>
        </w:rPr>
        <w:t xml:space="preserve"> Marsella Sector Norte I Etapa </w:t>
      </w:r>
      <w:r w:rsidRPr="00362417">
        <w:rPr>
          <w:rFonts w:ascii="Arial" w:hAnsi="Arial" w:cs="Arial"/>
          <w:sz w:val="24"/>
          <w:szCs w:val="24"/>
          <w:lang w:val="es-MX"/>
        </w:rPr>
        <w:t>cód. 08-066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PV- Urbanización Ciudad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Hayuelos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362417">
        <w:rPr>
          <w:rFonts w:ascii="Arial" w:hAnsi="Arial" w:cs="Arial"/>
          <w:sz w:val="24"/>
          <w:szCs w:val="24"/>
          <w:lang w:val="es-MX"/>
        </w:rPr>
        <w:t>cód.09-200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PV- Urbanización Ciudad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Hayuelos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362417">
        <w:rPr>
          <w:rFonts w:ascii="Arial" w:hAnsi="Arial" w:cs="Arial"/>
          <w:sz w:val="24"/>
          <w:szCs w:val="24"/>
          <w:lang w:val="es-MX"/>
        </w:rPr>
        <w:t>cód.09-200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Florencia Los Tronquitos cód.10-028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Urbanización la Bonanza cód. 10-215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PZ- San Andrés cód.10-234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PM- Simón Bolívar - Unidad Deportiva El Salitre cód. 10-290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 </w:t>
      </w:r>
      <w:proofErr w:type="spellStart"/>
      <w:r w:rsidRPr="00362417">
        <w:rPr>
          <w:rFonts w:ascii="Arial" w:hAnsi="Arial" w:cs="Arial"/>
          <w:sz w:val="24"/>
          <w:szCs w:val="24"/>
          <w:lang w:val="es-MX"/>
        </w:rPr>
        <w:t>Cantalejo</w:t>
      </w:r>
      <w:proofErr w:type="spellEnd"/>
      <w:r w:rsidRPr="00362417">
        <w:rPr>
          <w:rFonts w:ascii="Arial" w:hAnsi="Arial" w:cs="Arial"/>
          <w:sz w:val="24"/>
          <w:szCs w:val="24"/>
          <w:lang w:val="es-MX"/>
        </w:rPr>
        <w:t xml:space="preserve"> cód.11-036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 Urbanización. </w:t>
      </w:r>
      <w:proofErr w:type="spellStart"/>
      <w:r w:rsidRPr="00362417">
        <w:rPr>
          <w:rFonts w:ascii="Arial" w:hAnsi="Arial" w:cs="Arial"/>
          <w:sz w:val="24"/>
          <w:szCs w:val="24"/>
          <w:lang w:val="es-MX"/>
        </w:rPr>
        <w:t>Mazuren</w:t>
      </w:r>
      <w:proofErr w:type="spellEnd"/>
      <w:r w:rsidRPr="00362417">
        <w:rPr>
          <w:rFonts w:ascii="Arial" w:hAnsi="Arial" w:cs="Arial"/>
          <w:sz w:val="24"/>
          <w:szCs w:val="24"/>
          <w:lang w:val="es-MX"/>
        </w:rPr>
        <w:t xml:space="preserve"> I Sector cód. 11-161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PZ-Fontanar del Rio cód.11-368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Santa Clara cód. 13-015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 xml:space="preserve">PV- Santa Isabel cód. 15-021 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 Santa Isabel cód. 15-021</w:t>
      </w:r>
    </w:p>
    <w:p w:rsidR="00362417" w:rsidRPr="00362417" w:rsidRDefault="00362417" w:rsidP="0036241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PV-Los Ejidos cód. 16-415</w:t>
      </w:r>
    </w:p>
    <w:p w:rsidR="00210983" w:rsidRDefault="00362417" w:rsidP="0021098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62417">
        <w:rPr>
          <w:rFonts w:ascii="Arial" w:hAnsi="Arial" w:cs="Arial"/>
          <w:sz w:val="24"/>
          <w:szCs w:val="24"/>
          <w:lang w:val="es-MX"/>
        </w:rPr>
        <w:t>PV-Los Ejidos cód. 16-416</w:t>
      </w:r>
    </w:p>
    <w:p w:rsidR="00A71A7D" w:rsidRDefault="00210983" w:rsidP="00A71A7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PV-</w:t>
      </w:r>
      <w:r w:rsidRPr="00210983">
        <w:rPr>
          <w:rFonts w:ascii="Arial" w:hAnsi="Arial" w:cs="Arial"/>
          <w:sz w:val="24"/>
          <w:szCs w:val="24"/>
          <w:lang w:val="es-MX"/>
        </w:rPr>
        <w:t>Urbanización la Cabrera (</w:t>
      </w:r>
      <w:proofErr w:type="spellStart"/>
      <w:proofErr w:type="gramStart"/>
      <w:r w:rsidRPr="00210983">
        <w:rPr>
          <w:rFonts w:ascii="Arial" w:hAnsi="Arial" w:cs="Arial"/>
          <w:sz w:val="24"/>
          <w:szCs w:val="24"/>
          <w:lang w:val="es-MX"/>
        </w:rPr>
        <w:t>japon</w:t>
      </w:r>
      <w:proofErr w:type="spellEnd"/>
      <w:r w:rsidRPr="00210983">
        <w:rPr>
          <w:rFonts w:ascii="Arial" w:hAnsi="Arial" w:cs="Arial"/>
          <w:sz w:val="24"/>
          <w:szCs w:val="24"/>
          <w:lang w:val="es-MX"/>
        </w:rPr>
        <w:t>)  cód.</w:t>
      </w:r>
      <w:proofErr w:type="gramEnd"/>
      <w:r w:rsidRPr="00210983">
        <w:rPr>
          <w:rFonts w:ascii="Arial" w:hAnsi="Arial" w:cs="Arial"/>
          <w:sz w:val="24"/>
          <w:szCs w:val="24"/>
          <w:lang w:val="es-MX"/>
        </w:rPr>
        <w:t>02-007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PM- Tercer Milenio cód. 03-085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PM- Tercer Milenio cód. 03-085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PM- Tercer Milenio cód. 03-085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PZ- La Esperanza cód. 07-273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 Urbanización Santiago de Atalayas cód.07-321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 xml:space="preserve">PM-El Porvenir cód. 07-391 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PM- El Porvenir cód. 07-391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PM- El Porvenir cód. 07-391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r w:rsidR="00A71A7D">
        <w:rPr>
          <w:rFonts w:ascii="Arial" w:hAnsi="Arial" w:cs="Arial"/>
          <w:sz w:val="24"/>
          <w:szCs w:val="24"/>
          <w:lang w:val="es-MX"/>
        </w:rPr>
        <w:t xml:space="preserve"> Urbanización Portal del sol </w:t>
      </w:r>
      <w:r w:rsidRPr="00A71A7D">
        <w:rPr>
          <w:rFonts w:ascii="Arial" w:hAnsi="Arial" w:cs="Arial"/>
          <w:sz w:val="24"/>
          <w:szCs w:val="24"/>
          <w:lang w:val="es-MX"/>
        </w:rPr>
        <w:t>cód.07-403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proofErr w:type="spellStart"/>
      <w:r w:rsidRPr="00A71A7D">
        <w:rPr>
          <w:rFonts w:ascii="Arial" w:hAnsi="Arial" w:cs="Arial"/>
          <w:sz w:val="24"/>
          <w:szCs w:val="24"/>
          <w:lang w:val="es-MX"/>
        </w:rPr>
        <w:t>Normandia</w:t>
      </w:r>
      <w:proofErr w:type="spellEnd"/>
      <w:r w:rsidRPr="00A71A7D">
        <w:rPr>
          <w:rFonts w:ascii="Arial" w:hAnsi="Arial" w:cs="Arial"/>
          <w:sz w:val="24"/>
          <w:szCs w:val="24"/>
          <w:lang w:val="es-MX"/>
        </w:rPr>
        <w:t xml:space="preserve"> cód. 10-190 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r w:rsidR="00A71A7D">
        <w:rPr>
          <w:rFonts w:ascii="Arial" w:hAnsi="Arial" w:cs="Arial"/>
          <w:sz w:val="24"/>
          <w:szCs w:val="24"/>
          <w:lang w:val="es-MX"/>
        </w:rPr>
        <w:t xml:space="preserve">Urbanización </w:t>
      </w:r>
      <w:proofErr w:type="spellStart"/>
      <w:r w:rsidR="00A71A7D">
        <w:rPr>
          <w:rFonts w:ascii="Arial" w:hAnsi="Arial" w:cs="Arial"/>
          <w:sz w:val="24"/>
          <w:szCs w:val="24"/>
          <w:lang w:val="es-MX"/>
        </w:rPr>
        <w:t>Lombardia</w:t>
      </w:r>
      <w:proofErr w:type="spellEnd"/>
      <w:r w:rsidR="00A71A7D">
        <w:rPr>
          <w:rFonts w:ascii="Arial" w:hAnsi="Arial" w:cs="Arial"/>
          <w:sz w:val="24"/>
          <w:szCs w:val="24"/>
          <w:lang w:val="es-MX"/>
        </w:rPr>
        <w:t xml:space="preserve"> </w:t>
      </w:r>
      <w:r w:rsidRPr="00A71A7D">
        <w:rPr>
          <w:rFonts w:ascii="Arial" w:hAnsi="Arial" w:cs="Arial"/>
          <w:sz w:val="24"/>
          <w:szCs w:val="24"/>
          <w:lang w:val="es-MX"/>
        </w:rPr>
        <w:t>cód.11-052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PZ-Casa Blanca cód. 11-069</w:t>
      </w:r>
    </w:p>
    <w:p w:rsidR="00A71A7D" w:rsidRDefault="00210983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r w:rsidR="00A71A7D">
        <w:rPr>
          <w:rFonts w:ascii="Arial" w:hAnsi="Arial" w:cs="Arial"/>
          <w:sz w:val="24"/>
          <w:szCs w:val="24"/>
          <w:lang w:val="es-MX"/>
        </w:rPr>
        <w:t xml:space="preserve">El Campin (APP Movistar Arena) </w:t>
      </w:r>
      <w:r w:rsidRPr="00A71A7D">
        <w:rPr>
          <w:rFonts w:ascii="Arial" w:hAnsi="Arial" w:cs="Arial"/>
          <w:sz w:val="24"/>
          <w:szCs w:val="24"/>
          <w:lang w:val="es-MX"/>
        </w:rPr>
        <w:t>cód.13-192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r w:rsidR="00210983" w:rsidRPr="00A71A7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El Campin (APP Movistar Arena) </w:t>
      </w:r>
      <w:r w:rsidR="00210983" w:rsidRPr="00A71A7D">
        <w:rPr>
          <w:rFonts w:ascii="Arial" w:hAnsi="Arial" w:cs="Arial"/>
          <w:sz w:val="24"/>
          <w:szCs w:val="24"/>
          <w:lang w:val="es-MX"/>
        </w:rPr>
        <w:t>cód.13-192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 xml:space="preserve">PV- </w:t>
      </w:r>
      <w:r>
        <w:rPr>
          <w:rFonts w:ascii="Arial" w:hAnsi="Arial" w:cs="Arial"/>
          <w:sz w:val="24"/>
          <w:szCs w:val="24"/>
          <w:lang w:val="es-MX"/>
        </w:rPr>
        <w:t xml:space="preserve">El Campin (APP Movistar Arena) </w:t>
      </w:r>
      <w:r w:rsidR="00210983" w:rsidRPr="00A71A7D">
        <w:rPr>
          <w:rFonts w:ascii="Arial" w:hAnsi="Arial" w:cs="Arial"/>
          <w:sz w:val="24"/>
          <w:szCs w:val="24"/>
          <w:lang w:val="es-MX"/>
        </w:rPr>
        <w:t>cód.13-192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r w:rsidR="00210983" w:rsidRPr="00A71A7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El Campin (APP Movistar Arena) </w:t>
      </w:r>
      <w:r w:rsidR="00210983" w:rsidRPr="00A71A7D">
        <w:rPr>
          <w:rFonts w:ascii="Arial" w:hAnsi="Arial" w:cs="Arial"/>
          <w:sz w:val="24"/>
          <w:szCs w:val="24"/>
          <w:lang w:val="es-MX"/>
        </w:rPr>
        <w:t>cód.13-192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PV-</w:t>
      </w:r>
      <w:r>
        <w:rPr>
          <w:rFonts w:ascii="Arial" w:hAnsi="Arial" w:cs="Arial"/>
          <w:sz w:val="24"/>
          <w:szCs w:val="24"/>
          <w:lang w:val="es-MX"/>
        </w:rPr>
        <w:t xml:space="preserve"> Desarrollo Palermo Sur </w:t>
      </w:r>
      <w:r w:rsidR="00210983" w:rsidRPr="00A71A7D">
        <w:rPr>
          <w:rFonts w:ascii="Arial" w:hAnsi="Arial" w:cs="Arial"/>
          <w:sz w:val="24"/>
          <w:szCs w:val="24"/>
          <w:lang w:val="es-MX"/>
        </w:rPr>
        <w:t>cód. 18-035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PZ-</w:t>
      </w:r>
      <w:r>
        <w:rPr>
          <w:rFonts w:ascii="Arial" w:hAnsi="Arial" w:cs="Arial"/>
          <w:sz w:val="24"/>
          <w:szCs w:val="24"/>
          <w:lang w:val="es-MX"/>
        </w:rPr>
        <w:t xml:space="preserve"> Sierra Morena </w:t>
      </w:r>
      <w:r w:rsidR="00210983" w:rsidRPr="00A71A7D">
        <w:rPr>
          <w:rFonts w:ascii="Arial" w:hAnsi="Arial" w:cs="Arial"/>
          <w:sz w:val="24"/>
          <w:szCs w:val="24"/>
          <w:lang w:val="es-MX"/>
        </w:rPr>
        <w:t xml:space="preserve">cód. 19-190 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PZ-</w:t>
      </w:r>
      <w:r>
        <w:rPr>
          <w:rFonts w:ascii="Arial" w:hAnsi="Arial" w:cs="Arial"/>
          <w:sz w:val="24"/>
          <w:szCs w:val="24"/>
          <w:lang w:val="es-MX"/>
        </w:rPr>
        <w:t xml:space="preserve"> Sierra Morena </w:t>
      </w:r>
      <w:r w:rsidR="00210983" w:rsidRPr="00A71A7D">
        <w:rPr>
          <w:rFonts w:ascii="Arial" w:hAnsi="Arial" w:cs="Arial"/>
          <w:sz w:val="24"/>
          <w:szCs w:val="24"/>
          <w:lang w:val="es-MX"/>
        </w:rPr>
        <w:t>cód. 19-190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PZ-</w:t>
      </w:r>
      <w:r w:rsidR="00210983" w:rsidRPr="00A71A7D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210983" w:rsidRPr="00A71A7D">
        <w:rPr>
          <w:rFonts w:ascii="Arial" w:hAnsi="Arial" w:cs="Arial"/>
          <w:sz w:val="24"/>
          <w:szCs w:val="24"/>
          <w:lang w:val="es-MX"/>
        </w:rPr>
        <w:t>Illimani</w:t>
      </w:r>
      <w:proofErr w:type="spellEnd"/>
      <w:r w:rsidR="00210983" w:rsidRPr="00A71A7D">
        <w:rPr>
          <w:rFonts w:ascii="Arial" w:hAnsi="Arial" w:cs="Arial"/>
          <w:sz w:val="24"/>
          <w:szCs w:val="24"/>
          <w:lang w:val="es-MX"/>
        </w:rPr>
        <w:t xml:space="preserve"> cód.19-346  </w:t>
      </w:r>
    </w:p>
    <w:p w:rsidR="00A71A7D" w:rsidRDefault="00A71A7D" w:rsidP="00A71A7D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A71A7D">
        <w:rPr>
          <w:rFonts w:ascii="Arial" w:hAnsi="Arial" w:cs="Arial"/>
          <w:sz w:val="24"/>
          <w:szCs w:val="24"/>
          <w:lang w:val="es-MX"/>
        </w:rPr>
        <w:t>PZ-</w:t>
      </w:r>
      <w:r w:rsidR="00210983" w:rsidRPr="00A71A7D">
        <w:rPr>
          <w:rFonts w:ascii="Arial" w:hAnsi="Arial" w:cs="Arial"/>
          <w:sz w:val="24"/>
          <w:szCs w:val="24"/>
          <w:lang w:val="es-MX"/>
        </w:rPr>
        <w:t xml:space="preserve"> Buena Vista el Porvenir cód. 19-347</w:t>
      </w:r>
    </w:p>
    <w:p w:rsidR="00362417" w:rsidRPr="00FA2DB2" w:rsidRDefault="00A71A7D" w:rsidP="00AC3888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sz w:val="24"/>
          <w:szCs w:val="24"/>
          <w:lang w:val="es-MX"/>
        </w:rPr>
      </w:pPr>
      <w:r w:rsidRPr="00FA2DB2">
        <w:rPr>
          <w:rFonts w:ascii="Arial" w:hAnsi="Arial" w:cs="Arial"/>
          <w:sz w:val="24"/>
          <w:szCs w:val="24"/>
          <w:lang w:val="es-MX"/>
        </w:rPr>
        <w:t>PV-</w:t>
      </w:r>
      <w:r w:rsidR="00210983" w:rsidRPr="00FA2DB2">
        <w:rPr>
          <w:rFonts w:ascii="Arial" w:hAnsi="Arial" w:cs="Arial"/>
          <w:sz w:val="24"/>
          <w:szCs w:val="24"/>
          <w:lang w:val="es-MX"/>
        </w:rPr>
        <w:t xml:space="preserve"> Desarrollo </w:t>
      </w:r>
      <w:proofErr w:type="spellStart"/>
      <w:r w:rsidR="00210983" w:rsidRPr="00FA2DB2">
        <w:rPr>
          <w:rFonts w:ascii="Arial" w:hAnsi="Arial" w:cs="Arial"/>
          <w:sz w:val="24"/>
          <w:szCs w:val="24"/>
          <w:lang w:val="es-MX"/>
        </w:rPr>
        <w:t>Caracoli</w:t>
      </w:r>
      <w:proofErr w:type="spellEnd"/>
      <w:r w:rsidR="00210983" w:rsidRPr="00FA2DB2">
        <w:rPr>
          <w:rFonts w:ascii="Arial" w:hAnsi="Arial" w:cs="Arial"/>
          <w:sz w:val="24"/>
          <w:szCs w:val="24"/>
          <w:lang w:val="es-MX"/>
        </w:rPr>
        <w:t xml:space="preserve"> cód. 19-710</w:t>
      </w:r>
      <w:bookmarkStart w:id="0" w:name="_GoBack"/>
      <w:bookmarkEnd w:id="0"/>
    </w:p>
    <w:sectPr w:rsidR="00362417" w:rsidRPr="00FA2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EA"/>
    <w:multiLevelType w:val="hybridMultilevel"/>
    <w:tmpl w:val="8CB45C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3238"/>
    <w:multiLevelType w:val="hybridMultilevel"/>
    <w:tmpl w:val="C96605E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5C0"/>
    <w:multiLevelType w:val="hybridMultilevel"/>
    <w:tmpl w:val="DC72C28C"/>
    <w:lvl w:ilvl="0" w:tplc="C00C14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3B7A3E"/>
    <w:multiLevelType w:val="hybridMultilevel"/>
    <w:tmpl w:val="C4D25628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6664"/>
    <w:multiLevelType w:val="hybridMultilevel"/>
    <w:tmpl w:val="58B6B5E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616A"/>
    <w:multiLevelType w:val="hybridMultilevel"/>
    <w:tmpl w:val="2CECBA5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B1A5E"/>
    <w:multiLevelType w:val="hybridMultilevel"/>
    <w:tmpl w:val="2284873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C7D"/>
    <w:multiLevelType w:val="hybridMultilevel"/>
    <w:tmpl w:val="A038F2A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723EF"/>
    <w:multiLevelType w:val="hybridMultilevel"/>
    <w:tmpl w:val="EC42433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50444"/>
    <w:multiLevelType w:val="hybridMultilevel"/>
    <w:tmpl w:val="8420528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67643"/>
    <w:multiLevelType w:val="hybridMultilevel"/>
    <w:tmpl w:val="A4526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33BA0"/>
    <w:multiLevelType w:val="hybridMultilevel"/>
    <w:tmpl w:val="78F23C0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1AC3"/>
    <w:multiLevelType w:val="hybridMultilevel"/>
    <w:tmpl w:val="D2243324"/>
    <w:lvl w:ilvl="0" w:tplc="359CF7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E92B12"/>
    <w:multiLevelType w:val="hybridMultilevel"/>
    <w:tmpl w:val="158011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655E4"/>
    <w:multiLevelType w:val="hybridMultilevel"/>
    <w:tmpl w:val="AF64069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C380B"/>
    <w:multiLevelType w:val="hybridMultilevel"/>
    <w:tmpl w:val="293C47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607F7"/>
    <w:multiLevelType w:val="hybridMultilevel"/>
    <w:tmpl w:val="9F248EB2"/>
    <w:lvl w:ilvl="0" w:tplc="240A0011">
      <w:start w:val="1"/>
      <w:numFmt w:val="decimal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19622C"/>
    <w:multiLevelType w:val="hybridMultilevel"/>
    <w:tmpl w:val="D0CCE21E"/>
    <w:lvl w:ilvl="0" w:tplc="E4008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7D2734"/>
    <w:multiLevelType w:val="hybridMultilevel"/>
    <w:tmpl w:val="ACEED3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D41D6"/>
    <w:multiLevelType w:val="hybridMultilevel"/>
    <w:tmpl w:val="DA80E15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566C3"/>
    <w:multiLevelType w:val="hybridMultilevel"/>
    <w:tmpl w:val="F59044D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20ED3"/>
    <w:multiLevelType w:val="hybridMultilevel"/>
    <w:tmpl w:val="78E8DE9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4D41"/>
    <w:multiLevelType w:val="hybridMultilevel"/>
    <w:tmpl w:val="9F805CE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34212"/>
    <w:multiLevelType w:val="hybridMultilevel"/>
    <w:tmpl w:val="8DC8A442"/>
    <w:lvl w:ilvl="0" w:tplc="B3FE9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45748B"/>
    <w:multiLevelType w:val="hybridMultilevel"/>
    <w:tmpl w:val="7E6C711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702B8"/>
    <w:multiLevelType w:val="hybridMultilevel"/>
    <w:tmpl w:val="199013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21"/>
  </w:num>
  <w:num w:numId="9">
    <w:abstractNumId w:val="10"/>
  </w:num>
  <w:num w:numId="10">
    <w:abstractNumId w:val="9"/>
  </w:num>
  <w:num w:numId="11">
    <w:abstractNumId w:val="15"/>
  </w:num>
  <w:num w:numId="12">
    <w:abstractNumId w:val="25"/>
  </w:num>
  <w:num w:numId="13">
    <w:abstractNumId w:val="13"/>
  </w:num>
  <w:num w:numId="14">
    <w:abstractNumId w:val="0"/>
  </w:num>
  <w:num w:numId="15">
    <w:abstractNumId w:val="16"/>
  </w:num>
  <w:num w:numId="16">
    <w:abstractNumId w:val="23"/>
  </w:num>
  <w:num w:numId="17">
    <w:abstractNumId w:val="17"/>
  </w:num>
  <w:num w:numId="18">
    <w:abstractNumId w:val="12"/>
  </w:num>
  <w:num w:numId="19">
    <w:abstractNumId w:val="2"/>
  </w:num>
  <w:num w:numId="20">
    <w:abstractNumId w:val="3"/>
  </w:num>
  <w:num w:numId="21">
    <w:abstractNumId w:val="19"/>
  </w:num>
  <w:num w:numId="22">
    <w:abstractNumId w:val="22"/>
  </w:num>
  <w:num w:numId="23">
    <w:abstractNumId w:val="4"/>
  </w:num>
  <w:num w:numId="24">
    <w:abstractNumId w:val="20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6"/>
    <w:rsid w:val="000F2121"/>
    <w:rsid w:val="00210983"/>
    <w:rsid w:val="00362417"/>
    <w:rsid w:val="00592F22"/>
    <w:rsid w:val="00806361"/>
    <w:rsid w:val="009403DB"/>
    <w:rsid w:val="00995576"/>
    <w:rsid w:val="009C7978"/>
    <w:rsid w:val="009E7F48"/>
    <w:rsid w:val="00A71A7D"/>
    <w:rsid w:val="00AF684A"/>
    <w:rsid w:val="00E2247E"/>
    <w:rsid w:val="00EB0426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EA08"/>
  <w15:chartTrackingRefBased/>
  <w15:docId w15:val="{27258CD2-1B15-482C-8B3B-30F7E007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3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Alexandra Salgado Barrera</dc:creator>
  <cp:keywords/>
  <dc:description/>
  <cp:lastModifiedBy>NANCY GOMEZ</cp:lastModifiedBy>
  <cp:revision>4</cp:revision>
  <cp:lastPrinted>2019-11-07T19:11:00Z</cp:lastPrinted>
  <dcterms:created xsi:type="dcterms:W3CDTF">2020-01-31T01:08:00Z</dcterms:created>
  <dcterms:modified xsi:type="dcterms:W3CDTF">2020-02-05T00:29:00Z</dcterms:modified>
</cp:coreProperties>
</file>